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559"/>
        <w:gridCol w:w="850"/>
        <w:gridCol w:w="2552"/>
        <w:gridCol w:w="850"/>
        <w:gridCol w:w="426"/>
      </w:tblGrid>
      <w:tr w:rsidR="00050F45" w:rsidTr="001376AA">
        <w:trPr>
          <w:trHeight w:val="960"/>
          <w:jc w:val="center"/>
        </w:trPr>
        <w:tc>
          <w:tcPr>
            <w:tcW w:w="6799" w:type="dxa"/>
            <w:gridSpan w:val="3"/>
            <w:vAlign w:val="center"/>
          </w:tcPr>
          <w:p w:rsidR="00050F45" w:rsidRPr="008B5C26" w:rsidRDefault="008B5C26" w:rsidP="008B5C26">
            <w:pPr>
              <w:pStyle w:val="Tekstpodstawowy2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5C26">
              <w:rPr>
                <w:b/>
                <w:bCs/>
                <w:sz w:val="28"/>
                <w:szCs w:val="28"/>
              </w:rPr>
              <w:t>ZLECENIE NA WYKONANIE BADANIA</w:t>
            </w:r>
          </w:p>
        </w:tc>
        <w:tc>
          <w:tcPr>
            <w:tcW w:w="3828" w:type="dxa"/>
            <w:gridSpan w:val="3"/>
          </w:tcPr>
          <w:p w:rsidR="00050F45" w:rsidRPr="00D50EA6" w:rsidRDefault="00050F45" w:rsidP="009E1968">
            <w:pPr>
              <w:pStyle w:val="Tekstpodstawowy2"/>
              <w:spacing w:line="240" w:lineRule="auto"/>
              <w:rPr>
                <w:b/>
                <w:sz w:val="16"/>
                <w:szCs w:val="16"/>
              </w:rPr>
            </w:pPr>
            <w:r w:rsidRPr="00D50EA6">
              <w:rPr>
                <w:b/>
                <w:sz w:val="16"/>
                <w:szCs w:val="16"/>
              </w:rPr>
              <w:t>NUMER PRÓBKI NADANY</w:t>
            </w:r>
            <w:r w:rsidR="008B5C26">
              <w:rPr>
                <w:b/>
                <w:sz w:val="16"/>
                <w:szCs w:val="16"/>
              </w:rPr>
              <w:t xml:space="preserve"> </w:t>
            </w:r>
            <w:r w:rsidRPr="00D50EA6">
              <w:rPr>
                <w:b/>
                <w:sz w:val="16"/>
                <w:szCs w:val="16"/>
              </w:rPr>
              <w:t>W LABORATORIUM**</w:t>
            </w:r>
          </w:p>
          <w:p w:rsidR="00050F45" w:rsidRDefault="001376AA" w:rsidP="009E1968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(numer próbki jest jednocześnie numerem zlecenia)</w:t>
            </w:r>
          </w:p>
          <w:p w:rsidR="00050F45" w:rsidRDefault="00050F45" w:rsidP="009E1968">
            <w:pPr>
              <w:pStyle w:val="Tekstpodstawowy2"/>
              <w:spacing w:line="240" w:lineRule="auto"/>
              <w:rPr>
                <w:b/>
                <w:bCs/>
              </w:rPr>
            </w:pPr>
          </w:p>
        </w:tc>
      </w:tr>
      <w:tr w:rsidR="00050F45" w:rsidTr="00C271AF">
        <w:trPr>
          <w:trHeight w:val="1474"/>
          <w:jc w:val="center"/>
        </w:trPr>
        <w:tc>
          <w:tcPr>
            <w:tcW w:w="10627" w:type="dxa"/>
            <w:gridSpan w:val="6"/>
          </w:tcPr>
          <w:p w:rsidR="00050F45" w:rsidRPr="00030416" w:rsidRDefault="00050F45" w:rsidP="009E1968">
            <w:pPr>
              <w:pStyle w:val="Tekstpodstawowy2"/>
              <w:spacing w:line="240" w:lineRule="auto"/>
              <w:rPr>
                <w:b/>
                <w:bCs/>
                <w:sz w:val="20"/>
              </w:rPr>
            </w:pPr>
            <w:r w:rsidRPr="00030416">
              <w:rPr>
                <w:b/>
                <w:bCs/>
                <w:sz w:val="20"/>
              </w:rPr>
              <w:t>ZLECENIODAWCA:</w:t>
            </w:r>
          </w:p>
          <w:p w:rsidR="00050F45" w:rsidRPr="00754F44" w:rsidRDefault="00050F45" w:rsidP="001376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54F44">
              <w:rPr>
                <w:rFonts w:ascii="Arial" w:hAnsi="Arial" w:cs="Arial"/>
              </w:rPr>
              <w:t>Nazwa: .................................................................................................................................</w:t>
            </w:r>
            <w:r w:rsidR="00754F44">
              <w:rPr>
                <w:rFonts w:ascii="Arial" w:hAnsi="Arial" w:cs="Arial"/>
              </w:rPr>
              <w:t>.........</w:t>
            </w:r>
            <w:r w:rsidRPr="00754F44">
              <w:rPr>
                <w:rFonts w:ascii="Arial" w:hAnsi="Arial" w:cs="Arial"/>
              </w:rPr>
              <w:t>................</w:t>
            </w:r>
            <w:r w:rsidR="00737E48" w:rsidRPr="00754F44">
              <w:rPr>
                <w:rFonts w:ascii="Arial" w:hAnsi="Arial" w:cs="Arial"/>
              </w:rPr>
              <w:t>....</w:t>
            </w:r>
            <w:r w:rsidRPr="00754F44">
              <w:rPr>
                <w:rFonts w:ascii="Arial" w:hAnsi="Arial" w:cs="Arial"/>
              </w:rPr>
              <w:t>.........</w:t>
            </w:r>
          </w:p>
          <w:p w:rsidR="00050F45" w:rsidRPr="00754F44" w:rsidRDefault="00050F45" w:rsidP="001376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54F44">
              <w:rPr>
                <w:rFonts w:ascii="Arial" w:hAnsi="Arial" w:cs="Arial"/>
              </w:rPr>
              <w:t>Adres: ...................................................................................................................................</w:t>
            </w:r>
            <w:r w:rsidR="00754F44">
              <w:rPr>
                <w:rFonts w:ascii="Arial" w:hAnsi="Arial" w:cs="Arial"/>
              </w:rPr>
              <w:t>.........</w:t>
            </w:r>
            <w:r w:rsidRPr="00754F44">
              <w:rPr>
                <w:rFonts w:ascii="Arial" w:hAnsi="Arial" w:cs="Arial"/>
              </w:rPr>
              <w:t>..........</w:t>
            </w:r>
            <w:r w:rsidR="00737E48" w:rsidRPr="00754F44">
              <w:rPr>
                <w:rFonts w:ascii="Arial" w:hAnsi="Arial" w:cs="Arial"/>
              </w:rPr>
              <w:t>...</w:t>
            </w:r>
            <w:r w:rsidRPr="00754F44">
              <w:rPr>
                <w:rFonts w:ascii="Arial" w:hAnsi="Arial" w:cs="Arial"/>
              </w:rPr>
              <w:t>..............</w:t>
            </w:r>
            <w:r w:rsidR="00737E48" w:rsidRPr="00754F44">
              <w:rPr>
                <w:rFonts w:ascii="Arial" w:hAnsi="Arial" w:cs="Arial"/>
              </w:rPr>
              <w:t>.</w:t>
            </w:r>
            <w:r w:rsidRPr="00754F44">
              <w:rPr>
                <w:rFonts w:ascii="Arial" w:hAnsi="Arial" w:cs="Arial"/>
              </w:rPr>
              <w:t>.</w:t>
            </w:r>
          </w:p>
          <w:p w:rsidR="00050F45" w:rsidRPr="00754F44" w:rsidRDefault="00050F45" w:rsidP="001376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54F44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  <w:r w:rsidR="00754F44">
              <w:rPr>
                <w:rFonts w:ascii="Arial" w:hAnsi="Arial" w:cs="Arial"/>
              </w:rPr>
              <w:t>.........</w:t>
            </w:r>
            <w:r w:rsidRPr="00754F44">
              <w:rPr>
                <w:rFonts w:ascii="Arial" w:hAnsi="Arial" w:cs="Arial"/>
              </w:rPr>
              <w:t>.......</w:t>
            </w:r>
            <w:r w:rsidR="00737E48" w:rsidRPr="00754F44">
              <w:rPr>
                <w:rFonts w:ascii="Arial" w:hAnsi="Arial" w:cs="Arial"/>
              </w:rPr>
              <w:t>...</w:t>
            </w:r>
            <w:r w:rsidRPr="00754F44">
              <w:rPr>
                <w:rFonts w:ascii="Arial" w:hAnsi="Arial" w:cs="Arial"/>
              </w:rPr>
              <w:t>.............</w:t>
            </w:r>
            <w:r w:rsidR="00737E48" w:rsidRPr="00754F44">
              <w:rPr>
                <w:rFonts w:ascii="Arial" w:hAnsi="Arial" w:cs="Arial"/>
              </w:rPr>
              <w:t>.</w:t>
            </w:r>
            <w:r w:rsidRPr="00754F44">
              <w:rPr>
                <w:rFonts w:ascii="Arial" w:hAnsi="Arial" w:cs="Arial"/>
              </w:rPr>
              <w:t>....</w:t>
            </w:r>
          </w:p>
          <w:p w:rsidR="00050F45" w:rsidRPr="0080604B" w:rsidRDefault="00050F45" w:rsidP="00754F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4F44">
              <w:rPr>
                <w:rFonts w:ascii="Arial" w:hAnsi="Arial" w:cs="Arial"/>
              </w:rPr>
              <w:t xml:space="preserve">Kontakt </w:t>
            </w:r>
            <w:proofErr w:type="spellStart"/>
            <w:r w:rsidRPr="00754F44">
              <w:rPr>
                <w:rFonts w:ascii="Arial" w:hAnsi="Arial" w:cs="Arial"/>
              </w:rPr>
              <w:t>tel</w:t>
            </w:r>
            <w:proofErr w:type="spellEnd"/>
            <w:r w:rsidRPr="00754F44">
              <w:rPr>
                <w:rFonts w:ascii="Arial" w:hAnsi="Arial" w:cs="Arial"/>
              </w:rPr>
              <w:t>/fax</w:t>
            </w:r>
            <w:r w:rsidR="008E5905" w:rsidRPr="00754F44">
              <w:rPr>
                <w:rFonts w:ascii="Arial" w:hAnsi="Arial" w:cs="Arial"/>
              </w:rPr>
              <w:t>/</w:t>
            </w:r>
            <w:r w:rsidRPr="00754F44">
              <w:rPr>
                <w:rFonts w:ascii="Arial" w:hAnsi="Arial" w:cs="Arial"/>
              </w:rPr>
              <w:t>e-mail .................................................................</w:t>
            </w:r>
            <w:r w:rsidR="00737E48" w:rsidRPr="00754F44">
              <w:rPr>
                <w:rFonts w:ascii="Arial" w:hAnsi="Arial" w:cs="Arial"/>
              </w:rPr>
              <w:t>..</w:t>
            </w:r>
            <w:r w:rsidRPr="00754F44">
              <w:rPr>
                <w:rFonts w:ascii="Arial" w:hAnsi="Arial" w:cs="Arial"/>
              </w:rPr>
              <w:t>.</w:t>
            </w:r>
            <w:r w:rsidRPr="00754F44">
              <w:rPr>
                <w:rFonts w:ascii="Arial" w:hAnsi="Arial" w:cs="Arial"/>
                <w:lang w:val="de-DE"/>
              </w:rPr>
              <w:t xml:space="preserve"> </w:t>
            </w:r>
            <w:r w:rsidRPr="00754F44">
              <w:rPr>
                <w:rFonts w:ascii="Arial" w:hAnsi="Arial" w:cs="Arial"/>
              </w:rPr>
              <w:t>NIP</w:t>
            </w:r>
            <w:r w:rsidR="00737E48" w:rsidRPr="00754F44">
              <w:rPr>
                <w:rFonts w:ascii="Arial" w:hAnsi="Arial" w:cs="Arial"/>
              </w:rPr>
              <w:t xml:space="preserve"> lub PESEL</w:t>
            </w:r>
            <w:r w:rsidRPr="00754F44">
              <w:rPr>
                <w:rFonts w:ascii="Arial" w:hAnsi="Arial" w:cs="Arial"/>
              </w:rPr>
              <w:t xml:space="preserve"> </w:t>
            </w:r>
            <w:r w:rsidR="00737E48" w:rsidRPr="00754F44">
              <w:rPr>
                <w:rFonts w:ascii="Arial" w:hAnsi="Arial" w:cs="Arial"/>
              </w:rPr>
              <w:t>……</w:t>
            </w:r>
            <w:r w:rsidRPr="00754F44">
              <w:rPr>
                <w:rFonts w:ascii="Arial" w:hAnsi="Arial" w:cs="Arial"/>
              </w:rPr>
              <w:t>............</w:t>
            </w:r>
            <w:r w:rsidR="00754F44">
              <w:rPr>
                <w:rFonts w:ascii="Arial" w:hAnsi="Arial" w:cs="Arial"/>
              </w:rPr>
              <w:t>...........</w:t>
            </w:r>
            <w:r w:rsidRPr="00754F44">
              <w:rPr>
                <w:rFonts w:ascii="Arial" w:hAnsi="Arial" w:cs="Arial"/>
              </w:rPr>
              <w:t>......................</w:t>
            </w:r>
          </w:p>
        </w:tc>
      </w:tr>
      <w:tr w:rsidR="00050F45" w:rsidTr="00C271AF">
        <w:trPr>
          <w:trHeight w:val="560"/>
          <w:jc w:val="center"/>
        </w:trPr>
        <w:tc>
          <w:tcPr>
            <w:tcW w:w="10627" w:type="dxa"/>
            <w:gridSpan w:val="6"/>
          </w:tcPr>
          <w:p w:rsidR="00050F45" w:rsidRPr="00030416" w:rsidRDefault="00050F45" w:rsidP="009E1968">
            <w:pPr>
              <w:pStyle w:val="Nagwek2"/>
              <w:spacing w:line="360" w:lineRule="auto"/>
              <w:rPr>
                <w:b/>
                <w:bCs/>
                <w:sz w:val="20"/>
                <w:lang w:val="pl-PL"/>
              </w:rPr>
            </w:pPr>
            <w:r w:rsidRPr="00030416">
              <w:rPr>
                <w:b/>
                <w:bCs/>
                <w:sz w:val="20"/>
                <w:lang w:val="pl-PL"/>
              </w:rPr>
              <w:t xml:space="preserve">INFORMACJE DOTYCZĄCE PRÓBKI: </w:t>
            </w:r>
          </w:p>
          <w:p w:rsidR="00FB73C3" w:rsidRPr="00754F44" w:rsidRDefault="00050F45" w:rsidP="002D3B63">
            <w:pPr>
              <w:pStyle w:val="Nagwek2"/>
              <w:spacing w:line="360" w:lineRule="auto"/>
              <w:rPr>
                <w:sz w:val="20"/>
                <w:lang w:val="pl-PL"/>
              </w:rPr>
            </w:pPr>
            <w:r w:rsidRPr="00754F44">
              <w:rPr>
                <w:sz w:val="20"/>
                <w:lang w:val="pl-PL"/>
              </w:rPr>
              <w:t>Gatunek:</w:t>
            </w:r>
            <w:r w:rsidRPr="00754F44">
              <w:rPr>
                <w:sz w:val="20"/>
              </w:rPr>
              <w:t xml:space="preserve"> </w:t>
            </w:r>
            <w:r w:rsidRPr="00754F44">
              <w:rPr>
                <w:sz w:val="20"/>
                <w:lang w:val="pl-PL"/>
              </w:rPr>
              <w:t>..................................</w:t>
            </w:r>
            <w:r w:rsidR="00632290" w:rsidRPr="00754F44">
              <w:rPr>
                <w:sz w:val="20"/>
                <w:lang w:val="pl-PL"/>
              </w:rPr>
              <w:t>.............</w:t>
            </w:r>
            <w:r w:rsidRPr="00754F44">
              <w:rPr>
                <w:sz w:val="20"/>
                <w:lang w:val="pl-PL"/>
              </w:rPr>
              <w:t xml:space="preserve">.      </w:t>
            </w:r>
            <w:r w:rsidR="00D96DBF" w:rsidRPr="00754F44">
              <w:rPr>
                <w:sz w:val="20"/>
                <w:lang w:val="pl-PL"/>
              </w:rPr>
              <w:t xml:space="preserve">Odmiana: </w:t>
            </w:r>
            <w:r w:rsidR="002D3B63" w:rsidRPr="00754F44">
              <w:rPr>
                <w:sz w:val="20"/>
                <w:lang w:val="pl-PL"/>
              </w:rPr>
              <w:t>...........</w:t>
            </w:r>
            <w:r w:rsidR="00632290" w:rsidRPr="00754F44">
              <w:rPr>
                <w:sz w:val="20"/>
                <w:lang w:val="pl-PL"/>
              </w:rPr>
              <w:t>...............</w:t>
            </w:r>
            <w:r w:rsidR="002D3B63" w:rsidRPr="00754F44">
              <w:rPr>
                <w:sz w:val="20"/>
                <w:lang w:val="pl-PL"/>
              </w:rPr>
              <w:t>........................</w:t>
            </w:r>
            <w:r w:rsidRPr="00754F44">
              <w:rPr>
                <w:sz w:val="20"/>
                <w:lang w:val="pl-PL"/>
              </w:rPr>
              <w:t xml:space="preserve"> </w:t>
            </w:r>
          </w:p>
          <w:p w:rsidR="00D96DBF" w:rsidRPr="00754F44" w:rsidRDefault="00FB73C3" w:rsidP="002D3B63">
            <w:pPr>
              <w:pStyle w:val="Nagwek2"/>
              <w:spacing w:line="360" w:lineRule="auto"/>
              <w:rPr>
                <w:sz w:val="20"/>
                <w:lang w:val="pl-PL"/>
              </w:rPr>
            </w:pPr>
            <w:r w:rsidRPr="00754F44">
              <w:rPr>
                <w:sz w:val="20"/>
                <w:lang w:val="pl-PL"/>
              </w:rPr>
              <w:t xml:space="preserve">Numer partii </w:t>
            </w:r>
            <w:r w:rsidR="00632290" w:rsidRPr="00754F44">
              <w:rPr>
                <w:sz w:val="20"/>
                <w:lang w:val="pl-PL"/>
              </w:rPr>
              <w:t>lub inne oznaczenie próbki: .......................................................................................................</w:t>
            </w:r>
          </w:p>
          <w:p w:rsidR="00050F45" w:rsidRDefault="00050F45" w:rsidP="002D3B63">
            <w:pPr>
              <w:pStyle w:val="Nagwek2"/>
              <w:spacing w:line="360" w:lineRule="auto"/>
              <w:rPr>
                <w:b/>
                <w:bCs/>
                <w:lang w:val="pl-PL"/>
              </w:rPr>
            </w:pPr>
            <w:r w:rsidRPr="00754F44">
              <w:rPr>
                <w:sz w:val="20"/>
                <w:lang w:val="pl-PL"/>
              </w:rPr>
              <w:t>Próbka pobrana przez zleceniodawcę dnia ................</w:t>
            </w:r>
            <w:r w:rsidR="00754F44">
              <w:rPr>
                <w:sz w:val="20"/>
                <w:lang w:val="pl-PL"/>
              </w:rPr>
              <w:t>......</w:t>
            </w:r>
            <w:r w:rsidRPr="00754F44">
              <w:rPr>
                <w:sz w:val="20"/>
                <w:lang w:val="pl-PL"/>
              </w:rPr>
              <w:t>....</w:t>
            </w:r>
            <w:r w:rsidR="0061295D">
              <w:rPr>
                <w:sz w:val="22"/>
                <w:szCs w:val="22"/>
                <w:lang w:val="pl-PL"/>
              </w:rPr>
              <w:t xml:space="preserve"> </w:t>
            </w:r>
            <w:r w:rsidR="0061295D" w:rsidRPr="00D701F4">
              <w:rPr>
                <w:bCs/>
                <w:sz w:val="16"/>
                <w:szCs w:val="16"/>
                <w:lang w:val="pl-PL"/>
              </w:rPr>
              <w:t>(</w:t>
            </w:r>
            <w:r w:rsidR="0061295D">
              <w:rPr>
                <w:sz w:val="16"/>
                <w:szCs w:val="16"/>
              </w:rPr>
              <w:t xml:space="preserve">Laboratorium nie </w:t>
            </w:r>
            <w:r w:rsidR="0061295D" w:rsidRPr="003A267C">
              <w:rPr>
                <w:sz w:val="16"/>
                <w:szCs w:val="16"/>
                <w:lang w:val="pl-PL"/>
              </w:rPr>
              <w:t>ponosi odpowiedzialności za sposób pobrania próbki.)</w:t>
            </w:r>
          </w:p>
        </w:tc>
      </w:tr>
      <w:tr w:rsidR="00A5176A" w:rsidRPr="00737E48" w:rsidTr="001D4D1D">
        <w:trPr>
          <w:cantSplit/>
          <w:trHeight w:val="204"/>
          <w:jc w:val="center"/>
        </w:trPr>
        <w:tc>
          <w:tcPr>
            <w:tcW w:w="4390" w:type="dxa"/>
            <w:vMerge w:val="restart"/>
            <w:tcBorders>
              <w:right w:val="single" w:sz="2" w:space="0" w:color="auto"/>
            </w:tcBorders>
            <w:vAlign w:val="center"/>
          </w:tcPr>
          <w:p w:rsidR="00A5176A" w:rsidRPr="00030416" w:rsidRDefault="00164AD8" w:rsidP="00164AD8">
            <w:pPr>
              <w:jc w:val="center"/>
              <w:rPr>
                <w:rFonts w:ascii="Arial" w:hAnsi="Arial" w:cs="Arial"/>
              </w:rPr>
            </w:pPr>
            <w:r w:rsidRPr="00030416">
              <w:rPr>
                <w:rFonts w:ascii="Arial" w:hAnsi="Arial" w:cs="Arial"/>
                <w:b/>
              </w:rPr>
              <w:t>ZLECONE BADANIE</w:t>
            </w:r>
          </w:p>
        </w:tc>
        <w:tc>
          <w:tcPr>
            <w:tcW w:w="1559" w:type="dxa"/>
            <w:vMerge w:val="restart"/>
            <w:tcBorders>
              <w:right w:val="single" w:sz="2" w:space="0" w:color="auto"/>
            </w:tcBorders>
            <w:vAlign w:val="center"/>
          </w:tcPr>
          <w:p w:rsidR="00A5176A" w:rsidRPr="00A5176A" w:rsidRDefault="00A5176A" w:rsidP="00A51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76A">
              <w:rPr>
                <w:rFonts w:ascii="Arial" w:hAnsi="Arial" w:cs="Arial"/>
                <w:sz w:val="18"/>
                <w:szCs w:val="18"/>
              </w:rPr>
              <w:t>właściwe zaznaczyć „x“</w:t>
            </w:r>
          </w:p>
        </w:tc>
        <w:tc>
          <w:tcPr>
            <w:tcW w:w="4252" w:type="dxa"/>
            <w:gridSpan w:val="3"/>
            <w:tcBorders>
              <w:right w:val="single" w:sz="2" w:space="0" w:color="auto"/>
            </w:tcBorders>
            <w:vAlign w:val="center"/>
          </w:tcPr>
          <w:p w:rsidR="00A5176A" w:rsidRPr="0035389D" w:rsidRDefault="00A5176A" w:rsidP="001540F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METODYKA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176A" w:rsidRPr="00082202" w:rsidRDefault="001376AA" w:rsidP="00EF03E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***</w:t>
            </w:r>
          </w:p>
        </w:tc>
      </w:tr>
      <w:tr w:rsidR="00A5176A" w:rsidRPr="00737E48" w:rsidTr="001D4D1D">
        <w:trPr>
          <w:cantSplit/>
          <w:trHeight w:val="204"/>
          <w:jc w:val="center"/>
        </w:trPr>
        <w:tc>
          <w:tcPr>
            <w:tcW w:w="4390" w:type="dxa"/>
            <w:vMerge/>
            <w:tcBorders>
              <w:right w:val="single" w:sz="2" w:space="0" w:color="auto"/>
            </w:tcBorders>
            <w:vAlign w:val="center"/>
          </w:tcPr>
          <w:p w:rsidR="00A5176A" w:rsidRPr="00D24DB2" w:rsidRDefault="00A5176A" w:rsidP="00EF03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2" w:space="0" w:color="auto"/>
            </w:tcBorders>
            <w:vAlign w:val="center"/>
          </w:tcPr>
          <w:p w:rsidR="00A5176A" w:rsidRPr="00D24DB2" w:rsidRDefault="00A5176A" w:rsidP="00EF03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A5176A" w:rsidRPr="001D4D1D" w:rsidRDefault="00A5176A" w:rsidP="00C271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4D1D">
              <w:rPr>
                <w:rFonts w:ascii="Arial" w:hAnsi="Arial" w:cs="Arial"/>
                <w:sz w:val="16"/>
                <w:szCs w:val="16"/>
                <w:lang w:val="en-GB"/>
              </w:rPr>
              <w:t>International Rules for Seed Testing ISTA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A5176A" w:rsidRPr="003A267C" w:rsidRDefault="00C271AF" w:rsidP="00C27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67C">
              <w:rPr>
                <w:rFonts w:ascii="Arial" w:hAnsi="Arial" w:cs="Arial"/>
                <w:sz w:val="18"/>
                <w:szCs w:val="18"/>
              </w:rPr>
              <w:t>w</w:t>
            </w:r>
            <w:r w:rsidR="00A5176A" w:rsidRPr="003A267C">
              <w:rPr>
                <w:rFonts w:ascii="Arial" w:hAnsi="Arial" w:cs="Arial"/>
                <w:sz w:val="18"/>
                <w:szCs w:val="18"/>
              </w:rPr>
              <w:t>ydanie</w:t>
            </w: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76A" w:rsidRPr="00737E48" w:rsidRDefault="00A5176A" w:rsidP="00EF03E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80318" w:rsidTr="001D4D1D">
        <w:trPr>
          <w:cantSplit/>
          <w:trHeight w:val="284"/>
          <w:jc w:val="center"/>
        </w:trPr>
        <w:tc>
          <w:tcPr>
            <w:tcW w:w="4390" w:type="dxa"/>
            <w:tcBorders>
              <w:right w:val="single" w:sz="2" w:space="0" w:color="auto"/>
            </w:tcBorders>
            <w:vAlign w:val="center"/>
          </w:tcPr>
          <w:p w:rsidR="00480318" w:rsidRPr="003A267C" w:rsidRDefault="00480318" w:rsidP="00EF03EB">
            <w:pPr>
              <w:rPr>
                <w:rFonts w:ascii="Arial" w:hAnsi="Arial" w:cs="Arial"/>
              </w:rPr>
            </w:pPr>
            <w:r w:rsidRPr="003A267C">
              <w:rPr>
                <w:rFonts w:ascii="Arial" w:hAnsi="Arial" w:cs="Arial"/>
              </w:rPr>
              <w:t xml:space="preserve">Czystość nasion 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480318" w:rsidRPr="003A267C" w:rsidRDefault="00480318" w:rsidP="00EF0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0318" w:rsidRPr="003A267C" w:rsidRDefault="00480318" w:rsidP="00CC6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67C">
              <w:rPr>
                <w:rFonts w:ascii="Arial" w:hAnsi="Arial" w:cs="Arial"/>
                <w:sz w:val="18"/>
                <w:szCs w:val="18"/>
              </w:rPr>
              <w:t>Rozdział 3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480318" w:rsidRPr="0035389D" w:rsidRDefault="003B3DA3" w:rsidP="00CF26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2019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18" w:rsidRPr="002B2C18" w:rsidRDefault="00480318" w:rsidP="00EF0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C1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CF265E" w:rsidTr="001D4D1D">
        <w:trPr>
          <w:cantSplit/>
          <w:trHeight w:val="284"/>
          <w:jc w:val="center"/>
        </w:trPr>
        <w:tc>
          <w:tcPr>
            <w:tcW w:w="4390" w:type="dxa"/>
            <w:tcBorders>
              <w:right w:val="single" w:sz="2" w:space="0" w:color="auto"/>
            </w:tcBorders>
            <w:vAlign w:val="center"/>
          </w:tcPr>
          <w:p w:rsidR="00CF265E" w:rsidRPr="003A267C" w:rsidRDefault="00CF265E" w:rsidP="00CF265E">
            <w:pPr>
              <w:rPr>
                <w:rFonts w:ascii="Arial" w:hAnsi="Arial" w:cs="Arial"/>
              </w:rPr>
            </w:pPr>
            <w:r w:rsidRPr="003A267C">
              <w:rPr>
                <w:rFonts w:ascii="Arial" w:hAnsi="Arial" w:cs="Arial"/>
              </w:rPr>
              <w:t>Zawartość innych nasion w sztukach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CF265E" w:rsidRPr="003A267C" w:rsidRDefault="00CF265E" w:rsidP="00CF2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CF265E" w:rsidRPr="003A267C" w:rsidRDefault="00CF265E" w:rsidP="00CF2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67C">
              <w:rPr>
                <w:rFonts w:ascii="Arial" w:hAnsi="Arial" w:cs="Arial"/>
                <w:sz w:val="18"/>
                <w:szCs w:val="18"/>
              </w:rPr>
              <w:t>Rozdział 4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CF265E" w:rsidRPr="00480318" w:rsidRDefault="003B3DA3" w:rsidP="00CF26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2019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65E" w:rsidRPr="00821B2C" w:rsidRDefault="00CF265E" w:rsidP="00CF265E">
            <w:pPr>
              <w:jc w:val="center"/>
              <w:rPr>
                <w:rFonts w:ascii="Arial" w:hAnsi="Arial" w:cs="Arial"/>
              </w:rPr>
            </w:pPr>
            <w:r w:rsidRPr="002B2C1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CF265E" w:rsidTr="001D4D1D">
        <w:trPr>
          <w:cantSplit/>
          <w:trHeight w:val="284"/>
          <w:jc w:val="center"/>
        </w:trPr>
        <w:tc>
          <w:tcPr>
            <w:tcW w:w="4390" w:type="dxa"/>
            <w:tcBorders>
              <w:right w:val="single" w:sz="2" w:space="0" w:color="auto"/>
            </w:tcBorders>
            <w:vAlign w:val="center"/>
          </w:tcPr>
          <w:p w:rsidR="00CF265E" w:rsidRPr="003A267C" w:rsidRDefault="00CF265E" w:rsidP="00CF265E">
            <w:pPr>
              <w:rPr>
                <w:rFonts w:ascii="Arial" w:hAnsi="Arial" w:cs="Arial"/>
              </w:rPr>
            </w:pPr>
            <w:r w:rsidRPr="003A267C">
              <w:rPr>
                <w:rFonts w:ascii="Arial" w:hAnsi="Arial" w:cs="Arial"/>
              </w:rPr>
              <w:t xml:space="preserve">Zdolność kiełkowania nasion 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CF265E" w:rsidRPr="003A267C" w:rsidRDefault="00CF265E" w:rsidP="00CF2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CF265E" w:rsidRPr="003A267C" w:rsidRDefault="00CF265E" w:rsidP="00CF2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67C">
              <w:rPr>
                <w:rFonts w:ascii="Arial" w:hAnsi="Arial" w:cs="Arial"/>
                <w:sz w:val="18"/>
                <w:szCs w:val="18"/>
              </w:rPr>
              <w:t>Rozdział 5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CF265E" w:rsidRPr="00645915" w:rsidRDefault="003B3DA3" w:rsidP="00CF2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2019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65E" w:rsidRPr="00821B2C" w:rsidRDefault="00CF265E" w:rsidP="00CF2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C1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CF265E" w:rsidTr="001D4D1D">
        <w:trPr>
          <w:cantSplit/>
          <w:trHeight w:val="284"/>
          <w:jc w:val="center"/>
        </w:trPr>
        <w:tc>
          <w:tcPr>
            <w:tcW w:w="4390" w:type="dxa"/>
            <w:tcBorders>
              <w:right w:val="single" w:sz="2" w:space="0" w:color="auto"/>
            </w:tcBorders>
            <w:vAlign w:val="center"/>
          </w:tcPr>
          <w:p w:rsidR="00CF265E" w:rsidRPr="003A267C" w:rsidRDefault="00CF265E" w:rsidP="00CF265E">
            <w:pPr>
              <w:rPr>
                <w:rFonts w:ascii="Arial" w:hAnsi="Arial" w:cs="Arial"/>
              </w:rPr>
            </w:pPr>
            <w:r w:rsidRPr="003A267C">
              <w:rPr>
                <w:rFonts w:ascii="Arial" w:hAnsi="Arial" w:cs="Arial"/>
              </w:rPr>
              <w:t xml:space="preserve">Wilgotność nasion 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CF265E" w:rsidRPr="003A267C" w:rsidRDefault="00CF265E" w:rsidP="00CF2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CF265E" w:rsidRPr="003A267C" w:rsidRDefault="00CF265E" w:rsidP="00CF2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67C">
              <w:rPr>
                <w:rFonts w:ascii="Arial" w:hAnsi="Arial" w:cs="Arial"/>
                <w:sz w:val="18"/>
                <w:szCs w:val="18"/>
              </w:rPr>
              <w:t>Rozdział 9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CF265E" w:rsidRPr="0035389D" w:rsidRDefault="003B3DA3" w:rsidP="00CF26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2019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65E" w:rsidRPr="00821B2C" w:rsidRDefault="00CF265E" w:rsidP="00CF2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C1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CF265E" w:rsidTr="001D4D1D">
        <w:trPr>
          <w:cantSplit/>
          <w:trHeight w:val="284"/>
          <w:jc w:val="center"/>
        </w:trPr>
        <w:tc>
          <w:tcPr>
            <w:tcW w:w="4390" w:type="dxa"/>
            <w:tcBorders>
              <w:right w:val="single" w:sz="2" w:space="0" w:color="auto"/>
            </w:tcBorders>
            <w:vAlign w:val="center"/>
          </w:tcPr>
          <w:p w:rsidR="00CF265E" w:rsidRPr="003A267C" w:rsidRDefault="00CF265E" w:rsidP="00CF265E">
            <w:pPr>
              <w:rPr>
                <w:rFonts w:ascii="Arial" w:hAnsi="Arial" w:cs="Arial"/>
              </w:rPr>
            </w:pPr>
            <w:r w:rsidRPr="003A267C">
              <w:rPr>
                <w:rFonts w:ascii="Arial" w:hAnsi="Arial" w:cs="Arial"/>
              </w:rPr>
              <w:t>Masa 1000 nasion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CF265E" w:rsidRPr="003A267C" w:rsidRDefault="00CF265E" w:rsidP="00CF2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CF265E" w:rsidRPr="003A267C" w:rsidRDefault="00CF265E" w:rsidP="00CF2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67C">
              <w:rPr>
                <w:rFonts w:ascii="Arial" w:hAnsi="Arial" w:cs="Arial"/>
                <w:sz w:val="18"/>
                <w:szCs w:val="18"/>
              </w:rPr>
              <w:t>Rozdział 10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CF265E" w:rsidRPr="0035389D" w:rsidRDefault="003B3DA3" w:rsidP="00CF26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2019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65E" w:rsidRPr="007F3499" w:rsidRDefault="00CF265E" w:rsidP="00CF26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49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CF265E" w:rsidTr="001D4D1D">
        <w:trPr>
          <w:cantSplit/>
          <w:trHeight w:val="284"/>
          <w:jc w:val="center"/>
        </w:trPr>
        <w:tc>
          <w:tcPr>
            <w:tcW w:w="4390" w:type="dxa"/>
            <w:tcBorders>
              <w:right w:val="single" w:sz="2" w:space="0" w:color="auto"/>
            </w:tcBorders>
            <w:vAlign w:val="center"/>
          </w:tcPr>
          <w:p w:rsidR="00CF265E" w:rsidRPr="003A267C" w:rsidRDefault="00CF265E" w:rsidP="00CF265E">
            <w:pPr>
              <w:rPr>
                <w:rFonts w:ascii="Arial" w:hAnsi="Arial" w:cs="Arial"/>
              </w:rPr>
            </w:pPr>
            <w:r w:rsidRPr="003A267C">
              <w:rPr>
                <w:rFonts w:ascii="Arial" w:hAnsi="Arial" w:cs="Arial"/>
              </w:rPr>
              <w:t xml:space="preserve">Żywotność nasion 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CF265E" w:rsidRPr="003A267C" w:rsidRDefault="00CF265E" w:rsidP="00CF2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CF265E" w:rsidRPr="003A267C" w:rsidRDefault="00CF265E" w:rsidP="00CF2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67C">
              <w:rPr>
                <w:rFonts w:ascii="Arial" w:hAnsi="Arial" w:cs="Arial"/>
                <w:sz w:val="18"/>
                <w:szCs w:val="18"/>
              </w:rPr>
              <w:t>Rozdział 6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CF265E" w:rsidRPr="0035389D" w:rsidRDefault="003B3DA3" w:rsidP="00CF26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2019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65E" w:rsidRPr="005847B2" w:rsidRDefault="00CF265E" w:rsidP="00CF2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7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F265E" w:rsidTr="001D4D1D">
        <w:trPr>
          <w:cantSplit/>
          <w:trHeight w:val="284"/>
          <w:jc w:val="center"/>
        </w:trPr>
        <w:tc>
          <w:tcPr>
            <w:tcW w:w="4390" w:type="dxa"/>
            <w:tcBorders>
              <w:right w:val="single" w:sz="2" w:space="0" w:color="auto"/>
            </w:tcBorders>
            <w:vAlign w:val="center"/>
          </w:tcPr>
          <w:p w:rsidR="00CF265E" w:rsidRPr="003A267C" w:rsidRDefault="00CF265E" w:rsidP="00CF265E">
            <w:pPr>
              <w:rPr>
                <w:rFonts w:ascii="Arial" w:hAnsi="Arial" w:cs="Arial"/>
              </w:rPr>
            </w:pPr>
            <w:r w:rsidRPr="003A267C">
              <w:rPr>
                <w:rFonts w:ascii="Arial" w:hAnsi="Arial" w:cs="Arial"/>
              </w:rPr>
              <w:t>Nasiona gorzkie w łubinach pastewnych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CF265E" w:rsidRPr="003A267C" w:rsidRDefault="00CF265E" w:rsidP="00CF2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CF265E" w:rsidRPr="003A267C" w:rsidRDefault="00CF265E" w:rsidP="00CF2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67C">
              <w:rPr>
                <w:rFonts w:ascii="Arial" w:hAnsi="Arial" w:cs="Arial"/>
                <w:sz w:val="18"/>
                <w:szCs w:val="18"/>
              </w:rPr>
              <w:t>Rozdział 8.8.2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CF265E" w:rsidRPr="00480318" w:rsidRDefault="003B3DA3" w:rsidP="00CF26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2019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65E" w:rsidRPr="005847B2" w:rsidRDefault="00CF265E" w:rsidP="00CF2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7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F265E" w:rsidTr="001D4D1D">
        <w:trPr>
          <w:cantSplit/>
          <w:trHeight w:val="284"/>
          <w:jc w:val="center"/>
        </w:trPr>
        <w:tc>
          <w:tcPr>
            <w:tcW w:w="4390" w:type="dxa"/>
            <w:tcBorders>
              <w:right w:val="single" w:sz="2" w:space="0" w:color="auto"/>
            </w:tcBorders>
            <w:vAlign w:val="center"/>
          </w:tcPr>
          <w:p w:rsidR="00CF265E" w:rsidRPr="003A267C" w:rsidRDefault="00CF265E" w:rsidP="00CF265E">
            <w:pPr>
              <w:rPr>
                <w:rFonts w:ascii="Arial" w:hAnsi="Arial" w:cs="Arial"/>
              </w:rPr>
            </w:pPr>
            <w:r w:rsidRPr="003A267C">
              <w:rPr>
                <w:rFonts w:ascii="Arial" w:hAnsi="Arial" w:cs="Arial"/>
              </w:rPr>
              <w:t>Zdrowotność nasion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CF265E" w:rsidRPr="003A267C" w:rsidRDefault="00CF265E" w:rsidP="00CF2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CF265E" w:rsidRPr="003A267C" w:rsidRDefault="00CF265E" w:rsidP="00CF2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67C">
              <w:rPr>
                <w:rFonts w:ascii="Arial" w:hAnsi="Arial" w:cs="Arial"/>
                <w:sz w:val="18"/>
                <w:szCs w:val="18"/>
              </w:rPr>
              <w:t>Rozdział 7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CF265E" w:rsidRPr="0035389D" w:rsidRDefault="003B3DA3" w:rsidP="00CF26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2019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65E" w:rsidRPr="005847B2" w:rsidRDefault="00CF265E" w:rsidP="00CF2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7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F265E" w:rsidTr="001D4D1D">
        <w:trPr>
          <w:cantSplit/>
          <w:trHeight w:val="284"/>
          <w:jc w:val="center"/>
        </w:trPr>
        <w:tc>
          <w:tcPr>
            <w:tcW w:w="4390" w:type="dxa"/>
            <w:tcBorders>
              <w:right w:val="single" w:sz="2" w:space="0" w:color="auto"/>
            </w:tcBorders>
            <w:vAlign w:val="center"/>
          </w:tcPr>
          <w:p w:rsidR="00CF265E" w:rsidRPr="003A267C" w:rsidRDefault="00CF265E" w:rsidP="00CF265E">
            <w:pPr>
              <w:rPr>
                <w:rFonts w:ascii="Arial" w:hAnsi="Arial" w:cs="Arial"/>
              </w:rPr>
            </w:pPr>
            <w:r w:rsidRPr="003A267C">
              <w:rPr>
                <w:rFonts w:ascii="Arial" w:hAnsi="Arial" w:cs="Arial"/>
              </w:rPr>
              <w:t>Kalibraż nasion buraka i nasion otoczkowanych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CF265E" w:rsidRPr="003A267C" w:rsidRDefault="00CF265E" w:rsidP="00CF2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CF265E" w:rsidRPr="003A267C" w:rsidRDefault="00CF265E" w:rsidP="00CF2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67C">
              <w:rPr>
                <w:rFonts w:ascii="Arial" w:hAnsi="Arial" w:cs="Arial"/>
                <w:sz w:val="18"/>
                <w:szCs w:val="18"/>
              </w:rPr>
              <w:t>Rozdział 16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CF265E" w:rsidRPr="0035389D" w:rsidRDefault="003B3DA3" w:rsidP="00CF26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2019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65E" w:rsidRPr="005847B2" w:rsidRDefault="00CF265E" w:rsidP="00CF2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7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55D7" w:rsidTr="002C1FAB">
        <w:trPr>
          <w:cantSplit/>
          <w:trHeight w:val="567"/>
          <w:jc w:val="center"/>
        </w:trPr>
        <w:tc>
          <w:tcPr>
            <w:tcW w:w="10627" w:type="dxa"/>
            <w:gridSpan w:val="6"/>
            <w:tcBorders>
              <w:right w:val="single" w:sz="2" w:space="0" w:color="auto"/>
            </w:tcBorders>
          </w:tcPr>
          <w:p w:rsidR="009655D7" w:rsidRPr="009655D7" w:rsidRDefault="009655D7" w:rsidP="009655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</w:t>
            </w:r>
            <w:r w:rsidR="00ED06F0">
              <w:rPr>
                <w:rFonts w:ascii="Arial" w:hAnsi="Arial" w:cs="Arial"/>
                <w:sz w:val="18"/>
                <w:szCs w:val="18"/>
              </w:rPr>
              <w:t xml:space="preserve"> (podać </w:t>
            </w:r>
            <w:r w:rsidR="00ED06F0" w:rsidRPr="0080604B">
              <w:rPr>
                <w:rFonts w:ascii="Arial" w:hAnsi="Arial" w:cs="Arial"/>
                <w:sz w:val="18"/>
                <w:szCs w:val="18"/>
              </w:rPr>
              <w:t>zgodne z aktualną listą metod badań Laboratorium Oceny Nasion</w:t>
            </w:r>
            <w:r w:rsidR="00ED06F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F03EB" w:rsidTr="00C271AF">
        <w:trPr>
          <w:cantSplit/>
          <w:trHeight w:val="113"/>
          <w:jc w:val="center"/>
        </w:trPr>
        <w:tc>
          <w:tcPr>
            <w:tcW w:w="10627" w:type="dxa"/>
            <w:gridSpan w:val="6"/>
            <w:tcBorders>
              <w:bottom w:val="nil"/>
              <w:right w:val="single" w:sz="2" w:space="0" w:color="auto"/>
            </w:tcBorders>
          </w:tcPr>
          <w:p w:rsidR="00EF03EB" w:rsidRPr="0069584E" w:rsidRDefault="00EF03EB" w:rsidP="00EF03EB">
            <w:pPr>
              <w:rPr>
                <w:rFonts w:ascii="Arial" w:hAnsi="Arial" w:cs="Arial"/>
                <w:sz w:val="18"/>
                <w:szCs w:val="18"/>
              </w:rPr>
            </w:pPr>
            <w:r w:rsidRPr="0069584E">
              <w:rPr>
                <w:rFonts w:ascii="Arial" w:hAnsi="Arial" w:cs="Arial"/>
                <w:sz w:val="18"/>
                <w:szCs w:val="18"/>
              </w:rPr>
              <w:t xml:space="preserve">Uwagi/ inne informacje/ wymagania </w:t>
            </w:r>
            <w:r>
              <w:rPr>
                <w:rFonts w:ascii="Arial" w:hAnsi="Arial" w:cs="Arial"/>
                <w:sz w:val="18"/>
                <w:szCs w:val="18"/>
              </w:rPr>
              <w:t>zleceniodawcy:</w:t>
            </w:r>
          </w:p>
        </w:tc>
      </w:tr>
      <w:tr w:rsidR="00EF03EB" w:rsidTr="002C1FAB">
        <w:trPr>
          <w:cantSplit/>
          <w:trHeight w:val="454"/>
          <w:jc w:val="center"/>
        </w:trPr>
        <w:tc>
          <w:tcPr>
            <w:tcW w:w="10627" w:type="dxa"/>
            <w:gridSpan w:val="6"/>
            <w:tcBorders>
              <w:top w:val="nil"/>
              <w:right w:val="single" w:sz="2" w:space="0" w:color="auto"/>
            </w:tcBorders>
          </w:tcPr>
          <w:p w:rsidR="00FB73C3" w:rsidRDefault="00FB73C3" w:rsidP="00EF03EB">
            <w:pPr>
              <w:rPr>
                <w:rFonts w:ascii="Arial" w:hAnsi="Arial" w:cs="Arial"/>
                <w:sz w:val="18"/>
                <w:szCs w:val="18"/>
              </w:rPr>
            </w:pPr>
          </w:p>
          <w:p w:rsidR="003A267C" w:rsidRPr="0069584E" w:rsidRDefault="003A267C" w:rsidP="00EF03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3EB" w:rsidRPr="0098104C" w:rsidTr="00C271AF">
        <w:trPr>
          <w:jc w:val="center"/>
        </w:trPr>
        <w:tc>
          <w:tcPr>
            <w:tcW w:w="10627" w:type="dxa"/>
            <w:gridSpan w:val="6"/>
            <w:tcBorders>
              <w:bottom w:val="single" w:sz="4" w:space="0" w:color="auto"/>
            </w:tcBorders>
          </w:tcPr>
          <w:p w:rsidR="00EF03EB" w:rsidRPr="0065202F" w:rsidRDefault="00EF03EB" w:rsidP="002C1FAB">
            <w:pPr>
              <w:pStyle w:val="Tekstpodstawowy2"/>
              <w:spacing w:line="276" w:lineRule="auto"/>
              <w:ind w:left="4820" w:hanging="4820"/>
              <w:rPr>
                <w:sz w:val="20"/>
              </w:rPr>
            </w:pPr>
            <w:r w:rsidRPr="0065202F">
              <w:rPr>
                <w:sz w:val="20"/>
              </w:rPr>
              <w:t xml:space="preserve">Pozostałości próbki </w:t>
            </w:r>
            <w:r w:rsidRPr="00033C4F">
              <w:rPr>
                <w:sz w:val="20"/>
                <w:u w:val="single"/>
              </w:rPr>
              <w:t>po roku przechowywania</w:t>
            </w:r>
            <w:r w:rsidRPr="0065202F">
              <w:rPr>
                <w:sz w:val="20"/>
              </w:rPr>
              <w:t xml:space="preserve">: do dyspozycji Laboratorium / zwrot do klienta* </w:t>
            </w:r>
          </w:p>
          <w:p w:rsidR="00EF03EB" w:rsidRPr="0065202F" w:rsidRDefault="00EF03EB" w:rsidP="002C1FAB">
            <w:pPr>
              <w:spacing w:line="276" w:lineRule="auto"/>
              <w:rPr>
                <w:rFonts w:ascii="Arial" w:hAnsi="Arial" w:cs="Arial"/>
              </w:rPr>
            </w:pPr>
            <w:r w:rsidRPr="0065202F">
              <w:rPr>
                <w:rFonts w:ascii="Arial" w:hAnsi="Arial" w:cs="Arial"/>
              </w:rPr>
              <w:t>Odbiór wyników:</w:t>
            </w:r>
          </w:p>
          <w:p w:rsidR="00EF03EB" w:rsidRPr="0065202F" w:rsidRDefault="00EF03EB" w:rsidP="002C1FAB">
            <w:pPr>
              <w:spacing w:line="276" w:lineRule="auto"/>
              <w:rPr>
                <w:rFonts w:ascii="Arial" w:hAnsi="Arial" w:cs="Arial"/>
              </w:rPr>
            </w:pPr>
            <w:r w:rsidRPr="0065202F">
              <w:rPr>
                <w:rFonts w:ascii="Arial" w:hAnsi="Arial" w:cs="Arial"/>
              </w:rPr>
              <w:t>-  osobiście: osoba zlecająca / upoważniona* .........</w:t>
            </w:r>
            <w:r w:rsidR="00E8453B">
              <w:rPr>
                <w:rFonts w:ascii="Arial" w:hAnsi="Arial" w:cs="Arial"/>
              </w:rPr>
              <w:t>...............................................</w:t>
            </w:r>
            <w:r w:rsidRPr="0065202F">
              <w:rPr>
                <w:rFonts w:ascii="Arial" w:hAnsi="Arial" w:cs="Arial"/>
              </w:rPr>
              <w:t>...........................................................</w:t>
            </w:r>
          </w:p>
          <w:p w:rsidR="00EF03EB" w:rsidRPr="0065202F" w:rsidRDefault="00EF03EB" w:rsidP="002C1FAB">
            <w:pPr>
              <w:spacing w:line="276" w:lineRule="auto"/>
              <w:rPr>
                <w:rFonts w:ascii="Arial" w:hAnsi="Arial" w:cs="Arial"/>
              </w:rPr>
            </w:pPr>
            <w:r w:rsidRPr="0065202F">
              <w:rPr>
                <w:rFonts w:ascii="Arial" w:hAnsi="Arial" w:cs="Arial"/>
              </w:rPr>
              <w:t>-  pocztą (adres do korespondencji)* .....................</w:t>
            </w:r>
            <w:r w:rsidR="00E8453B">
              <w:rPr>
                <w:rFonts w:ascii="Arial" w:hAnsi="Arial" w:cs="Arial"/>
              </w:rPr>
              <w:t>...............................................</w:t>
            </w:r>
            <w:r w:rsidRPr="0065202F">
              <w:rPr>
                <w:rFonts w:ascii="Arial" w:hAnsi="Arial" w:cs="Arial"/>
              </w:rPr>
              <w:t>.............................................................</w:t>
            </w:r>
          </w:p>
          <w:p w:rsidR="00EF03EB" w:rsidRPr="00D8021A" w:rsidRDefault="00EF03EB" w:rsidP="002C1FAB">
            <w:pPr>
              <w:spacing w:line="276" w:lineRule="auto"/>
              <w:rPr>
                <w:rFonts w:ascii="Arial" w:hAnsi="Arial" w:cs="Arial"/>
              </w:rPr>
            </w:pPr>
            <w:r w:rsidRPr="0065202F">
              <w:rPr>
                <w:rFonts w:ascii="Arial" w:hAnsi="Arial" w:cs="Arial"/>
              </w:rPr>
              <w:t>........................................................................</w:t>
            </w:r>
            <w:r w:rsidR="00E8453B">
              <w:rPr>
                <w:rFonts w:ascii="Arial" w:hAnsi="Arial" w:cs="Arial"/>
              </w:rPr>
              <w:t>...............................................</w:t>
            </w:r>
            <w:r w:rsidRPr="0065202F">
              <w:rPr>
                <w:rFonts w:ascii="Arial" w:hAnsi="Arial" w:cs="Arial"/>
              </w:rPr>
              <w:t>.....................................................................</w:t>
            </w:r>
          </w:p>
        </w:tc>
      </w:tr>
      <w:tr w:rsidR="00EF03EB" w:rsidRPr="0098104C" w:rsidTr="00C271AF">
        <w:trPr>
          <w:trHeight w:val="397"/>
          <w:jc w:val="center"/>
        </w:trPr>
        <w:tc>
          <w:tcPr>
            <w:tcW w:w="10627" w:type="dxa"/>
            <w:gridSpan w:val="6"/>
            <w:shd w:val="clear" w:color="auto" w:fill="D9D9D9"/>
          </w:tcPr>
          <w:p w:rsidR="00EF03EB" w:rsidRPr="00030416" w:rsidRDefault="00EF03EB" w:rsidP="00EF03E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0416">
              <w:rPr>
                <w:rFonts w:ascii="Arial" w:hAnsi="Arial" w:cs="Arial"/>
                <w:sz w:val="16"/>
                <w:szCs w:val="16"/>
              </w:rPr>
              <w:t>Metody badań zgodne z aktualną listą metod badań Laboratorium Oceny Nasion. Sprawozdanie z badań nie zawiera niepewności pomiaru zgodnie ze stanowiskiem ISTA (do wglądu w LON). Niepewność podawana jest tylko na wyraźne żądanie zleceniodawcy.</w:t>
            </w:r>
          </w:p>
        </w:tc>
      </w:tr>
      <w:tr w:rsidR="00102B6D" w:rsidRPr="0098104C" w:rsidTr="00754F44">
        <w:trPr>
          <w:trHeight w:val="926"/>
          <w:jc w:val="center"/>
        </w:trPr>
        <w:tc>
          <w:tcPr>
            <w:tcW w:w="10627" w:type="dxa"/>
            <w:gridSpan w:val="6"/>
            <w:shd w:val="clear" w:color="auto" w:fill="D9D9D9"/>
          </w:tcPr>
          <w:p w:rsidR="00102B6D" w:rsidRPr="00030416" w:rsidRDefault="00102B6D" w:rsidP="002C1FAB">
            <w:pPr>
              <w:pStyle w:val="Nagwek3"/>
              <w:jc w:val="both"/>
              <w:rPr>
                <w:sz w:val="16"/>
                <w:szCs w:val="16"/>
              </w:rPr>
            </w:pPr>
            <w:r w:rsidRPr="00030416">
              <w:rPr>
                <w:sz w:val="16"/>
                <w:szCs w:val="16"/>
              </w:rPr>
              <w:t xml:space="preserve">Laboratorium przestrzega zasad poufności </w:t>
            </w:r>
            <w:r w:rsidR="00D02E8A" w:rsidRPr="00030416">
              <w:rPr>
                <w:sz w:val="16"/>
                <w:szCs w:val="16"/>
              </w:rPr>
              <w:t xml:space="preserve">i praw własności zleceniodawcy. </w:t>
            </w:r>
            <w:r w:rsidRPr="00030416">
              <w:rPr>
                <w:sz w:val="16"/>
                <w:szCs w:val="16"/>
              </w:rPr>
              <w:t xml:space="preserve">Zleceniodawca ma prawo uczestniczyć w badaniach jako obserwator. Zmiany do zlecenia wymagają formy pisemnej. </w:t>
            </w:r>
          </w:p>
          <w:p w:rsidR="00102B6D" w:rsidRPr="00030416" w:rsidRDefault="00102B6D" w:rsidP="00754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416">
              <w:rPr>
                <w:rFonts w:ascii="Arial" w:hAnsi="Arial" w:cs="Arial"/>
                <w:sz w:val="16"/>
                <w:szCs w:val="16"/>
              </w:rPr>
              <w:t xml:space="preserve">Termin wykonania badania wynika z metodyki. Laboratorium wystawia wyniki nie później niż w ciągu 5 dni roboczych od zakończenia analizy. Cena badania zgodna z obowiązującym cennikiem (do wglądu w LON). Wyniki badań wydawane są po dokonaniu zapłaty na konto wskazane na rachunku. Zleceniodawca ma prawo do złożenia reklamacji w terminie 7 dni od otrzymania wyniku badania. </w:t>
            </w:r>
          </w:p>
        </w:tc>
      </w:tr>
      <w:tr w:rsidR="00FD3173" w:rsidTr="002C1FAB">
        <w:trPr>
          <w:trHeight w:val="843"/>
          <w:jc w:val="center"/>
        </w:trPr>
        <w:tc>
          <w:tcPr>
            <w:tcW w:w="10627" w:type="dxa"/>
            <w:gridSpan w:val="6"/>
          </w:tcPr>
          <w:p w:rsidR="00FD3173" w:rsidRDefault="00AB390A" w:rsidP="00EF03EB">
            <w:pPr>
              <w:rPr>
                <w:rFonts w:ascii="Arial" w:hAnsi="Arial" w:cs="Arial"/>
              </w:rPr>
            </w:pPr>
            <w:r w:rsidRPr="00AB390A">
              <w:rPr>
                <w:rFonts w:ascii="Arial" w:hAnsi="Arial" w:cs="Arial"/>
              </w:rPr>
              <w:t>Przydatność próbki do badania</w:t>
            </w:r>
            <w:r w:rsidR="001376AA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>: TAK / NIE*</w:t>
            </w:r>
          </w:p>
          <w:p w:rsidR="00AB390A" w:rsidRPr="00AB390A" w:rsidRDefault="00AB390A" w:rsidP="00EF03EB">
            <w:pPr>
              <w:rPr>
                <w:rFonts w:ascii="Arial" w:hAnsi="Arial" w:cs="Arial"/>
                <w:sz w:val="18"/>
                <w:szCs w:val="18"/>
              </w:rPr>
            </w:pPr>
            <w:r w:rsidRPr="00AB390A">
              <w:rPr>
                <w:rFonts w:ascii="Arial" w:hAnsi="Arial" w:cs="Arial"/>
                <w:sz w:val="18"/>
                <w:szCs w:val="18"/>
              </w:rPr>
              <w:t>Uwagi:</w:t>
            </w:r>
          </w:p>
        </w:tc>
      </w:tr>
      <w:tr w:rsidR="00EF03EB" w:rsidTr="00754F44">
        <w:trPr>
          <w:trHeight w:hRule="exact" w:val="2275"/>
          <w:jc w:val="center"/>
        </w:trPr>
        <w:tc>
          <w:tcPr>
            <w:tcW w:w="5949" w:type="dxa"/>
            <w:gridSpan w:val="2"/>
          </w:tcPr>
          <w:p w:rsidR="00091AF3" w:rsidRDefault="00091AF3" w:rsidP="00091AF3">
            <w:pPr>
              <w:rPr>
                <w:rFonts w:ascii="Arial" w:hAnsi="Arial" w:cs="Arial"/>
                <w:sz w:val="16"/>
                <w:szCs w:val="16"/>
              </w:rPr>
            </w:pPr>
            <w:r w:rsidRPr="00091AF3">
              <w:rPr>
                <w:rFonts w:ascii="Arial" w:hAnsi="Arial" w:cs="Arial"/>
                <w:sz w:val="16"/>
                <w:szCs w:val="16"/>
              </w:rPr>
              <w:t>Oświadczam, że zapoznałem (–</w:t>
            </w:r>
            <w:proofErr w:type="spellStart"/>
            <w:r w:rsidRPr="00091AF3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91AF3">
              <w:rPr>
                <w:rFonts w:ascii="Arial" w:hAnsi="Arial" w:cs="Arial"/>
                <w:sz w:val="16"/>
                <w:szCs w:val="16"/>
              </w:rPr>
              <w:t xml:space="preserve">) się z treścią dostępnej na stronie </w:t>
            </w:r>
            <w:r w:rsidR="00486543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7" w:history="1">
              <w:r w:rsidR="00486543" w:rsidRPr="00BD1178">
                <w:rPr>
                  <w:rStyle w:val="Hipercze"/>
                  <w:rFonts w:ascii="Arial" w:hAnsi="Arial" w:cs="Arial"/>
                  <w:sz w:val="16"/>
                  <w:szCs w:val="16"/>
                </w:rPr>
                <w:t>http://piorin.gov.pl/wiorin/wielkopolskie/</w:t>
              </w:r>
            </w:hyperlink>
            <w:r w:rsidR="00486543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091AF3">
              <w:rPr>
                <w:rFonts w:ascii="Arial" w:hAnsi="Arial" w:cs="Arial"/>
                <w:sz w:val="16"/>
                <w:szCs w:val="16"/>
              </w:rPr>
              <w:t>klauzuli informacyjnej, w tym z informacją o celu i sposobach przetwarzania danych osobowych oraz o prawach jakie mi przysługują.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1AF3">
              <w:rPr>
                <w:rFonts w:ascii="Arial" w:hAnsi="Arial" w:cs="Arial"/>
                <w:sz w:val="16"/>
                <w:szCs w:val="16"/>
              </w:rPr>
              <w:t>Rozumiem także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1AF3">
              <w:rPr>
                <w:rFonts w:ascii="Arial" w:hAnsi="Arial" w:cs="Arial"/>
                <w:sz w:val="16"/>
                <w:szCs w:val="16"/>
              </w:rPr>
              <w:t xml:space="preserve"> że Administratorem moich danych osobowych jest Wojewódzki Inspektor Ochrony Roślin i Nasiennictwa w Poznaniu</w:t>
            </w:r>
          </w:p>
          <w:p w:rsidR="00EF03EB" w:rsidRPr="00030416" w:rsidRDefault="00EF03EB" w:rsidP="00091AF3">
            <w:pPr>
              <w:rPr>
                <w:rFonts w:ascii="Arial" w:hAnsi="Arial" w:cs="Arial"/>
                <w:sz w:val="16"/>
                <w:szCs w:val="16"/>
              </w:rPr>
            </w:pPr>
            <w:r w:rsidRPr="00091AF3">
              <w:rPr>
                <w:rFonts w:ascii="Arial" w:hAnsi="Arial" w:cs="Arial"/>
                <w:sz w:val="16"/>
                <w:szCs w:val="16"/>
              </w:rPr>
              <w:t>Wyrażam zgodę na</w:t>
            </w:r>
            <w:r w:rsidRPr="000304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3173" w:rsidRPr="00030416">
              <w:rPr>
                <w:rFonts w:ascii="Arial" w:hAnsi="Arial" w:cs="Arial"/>
                <w:sz w:val="16"/>
                <w:szCs w:val="16"/>
              </w:rPr>
              <w:t>warunki zlecenia i uzgodnioną metodykę badań</w:t>
            </w:r>
            <w:r w:rsidR="0003041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23279" w:rsidRPr="00955D0A" w:rsidRDefault="00323279" w:rsidP="00EF0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955D0A" w:rsidRDefault="00955D0A" w:rsidP="009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D1D" w:rsidRDefault="001D4D1D" w:rsidP="009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1AF3" w:rsidRDefault="00091AF3" w:rsidP="009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03EB" w:rsidRPr="00955D0A" w:rsidRDefault="00EF03EB" w:rsidP="009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0A">
              <w:rPr>
                <w:rFonts w:ascii="Arial" w:hAnsi="Arial" w:cs="Arial"/>
                <w:sz w:val="16"/>
                <w:szCs w:val="16"/>
              </w:rPr>
              <w:t>..............</w:t>
            </w:r>
            <w:r w:rsidR="00E87796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955D0A">
              <w:rPr>
                <w:rFonts w:ascii="Arial" w:hAnsi="Arial" w:cs="Arial"/>
                <w:sz w:val="16"/>
                <w:szCs w:val="16"/>
              </w:rPr>
              <w:t>...........................................................</w:t>
            </w:r>
          </w:p>
          <w:p w:rsidR="00EF03EB" w:rsidRPr="00955D0A" w:rsidRDefault="00EF03EB" w:rsidP="009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0A">
              <w:rPr>
                <w:rFonts w:ascii="Arial" w:hAnsi="Arial" w:cs="Arial"/>
                <w:sz w:val="16"/>
                <w:szCs w:val="16"/>
              </w:rPr>
              <w:t>Data i czytelny podpis zleceniodawcy lub pieczęć i podpis</w:t>
            </w:r>
          </w:p>
        </w:tc>
        <w:tc>
          <w:tcPr>
            <w:tcW w:w="4678" w:type="dxa"/>
            <w:gridSpan w:val="4"/>
          </w:tcPr>
          <w:p w:rsidR="00EF03EB" w:rsidRPr="00955D0A" w:rsidRDefault="00EF03EB" w:rsidP="00EF0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EF03EB" w:rsidRPr="00955D0A" w:rsidRDefault="00EF03EB" w:rsidP="00EF0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2C1FAB" w:rsidRDefault="002C1FAB" w:rsidP="00EF0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030416" w:rsidRDefault="00030416" w:rsidP="00EF0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030416" w:rsidRDefault="00030416" w:rsidP="00EF0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F44" w:rsidRDefault="00754F44" w:rsidP="00EF0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1D4D1D" w:rsidRDefault="001D4D1D" w:rsidP="00EF0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030416" w:rsidRPr="00955D0A" w:rsidRDefault="00030416" w:rsidP="00EF0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955D0A" w:rsidRDefault="00955D0A" w:rsidP="009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03EB" w:rsidRPr="00955D0A" w:rsidRDefault="00E87796" w:rsidP="009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</w:t>
            </w:r>
            <w:r w:rsidR="00EF03EB" w:rsidRPr="00955D0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</w:t>
            </w:r>
          </w:p>
          <w:p w:rsidR="001D4D1D" w:rsidRDefault="00EF03EB" w:rsidP="001D4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0A">
              <w:rPr>
                <w:rFonts w:ascii="Arial" w:hAnsi="Arial" w:cs="Arial"/>
                <w:sz w:val="16"/>
                <w:szCs w:val="16"/>
              </w:rPr>
              <w:t>Data i podpis pracownika LON dokonującego przeglądu</w:t>
            </w:r>
          </w:p>
          <w:p w:rsidR="00D2042A" w:rsidRPr="00D2042A" w:rsidRDefault="00EF03EB" w:rsidP="001D4D1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0A">
              <w:rPr>
                <w:rFonts w:ascii="Arial" w:hAnsi="Arial" w:cs="Arial"/>
                <w:sz w:val="16"/>
                <w:szCs w:val="16"/>
                <w:lang w:val="pl-PL"/>
              </w:rPr>
              <w:t>i przyjmującego zlecenie</w:t>
            </w:r>
          </w:p>
        </w:tc>
      </w:tr>
    </w:tbl>
    <w:p w:rsidR="00B66C89" w:rsidRPr="00AB390A" w:rsidRDefault="00050F45" w:rsidP="00AB390A">
      <w:pPr>
        <w:ind w:left="-426"/>
        <w:rPr>
          <w:rFonts w:ascii="Tahoma" w:hAnsi="Tahoma" w:cs="Tahoma"/>
          <w:sz w:val="16"/>
          <w:szCs w:val="16"/>
        </w:rPr>
      </w:pPr>
      <w:r w:rsidRPr="00D50EA6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16"/>
          <w:szCs w:val="16"/>
        </w:rPr>
        <w:t xml:space="preserve">;  </w:t>
      </w:r>
      <w:r w:rsidRPr="00D50EA6">
        <w:rPr>
          <w:rFonts w:ascii="Tahoma" w:hAnsi="Tahoma" w:cs="Tahoma"/>
          <w:sz w:val="16"/>
          <w:szCs w:val="16"/>
        </w:rPr>
        <w:t>** wypełnia pracownik LON</w:t>
      </w:r>
      <w:r w:rsidR="001376AA">
        <w:rPr>
          <w:rFonts w:ascii="Tahoma" w:hAnsi="Tahoma" w:cs="Tahoma"/>
          <w:sz w:val="16"/>
          <w:szCs w:val="16"/>
        </w:rPr>
        <w:t>;</w:t>
      </w:r>
      <w:r>
        <w:rPr>
          <w:rFonts w:ascii="Tahoma" w:hAnsi="Tahoma" w:cs="Tahoma"/>
          <w:sz w:val="16"/>
          <w:szCs w:val="16"/>
        </w:rPr>
        <w:t xml:space="preserve"> </w:t>
      </w:r>
      <w:r w:rsidR="001376AA">
        <w:rPr>
          <w:rFonts w:ascii="Tahoma" w:hAnsi="Tahoma" w:cs="Tahoma"/>
          <w:sz w:val="16"/>
          <w:szCs w:val="16"/>
        </w:rPr>
        <w:t>***</w:t>
      </w:r>
      <w:r>
        <w:rPr>
          <w:rFonts w:ascii="Tahoma" w:hAnsi="Tahoma" w:cs="Tahoma"/>
          <w:sz w:val="16"/>
          <w:szCs w:val="16"/>
        </w:rPr>
        <w:t xml:space="preserve"> </w:t>
      </w:r>
      <w:r w:rsidRPr="001642BE">
        <w:rPr>
          <w:rFonts w:ascii="Tahoma" w:hAnsi="Tahoma" w:cs="Tahoma"/>
          <w:b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 xml:space="preserve"> – metoda objęta akredytacją PCA</w:t>
      </w:r>
      <w:r w:rsidR="001376AA">
        <w:rPr>
          <w:rFonts w:ascii="Tahoma" w:hAnsi="Tahoma" w:cs="Tahoma"/>
          <w:sz w:val="16"/>
          <w:szCs w:val="16"/>
        </w:rPr>
        <w:t>;</w:t>
      </w:r>
    </w:p>
    <w:sectPr w:rsidR="00B66C89" w:rsidRPr="00AB390A" w:rsidSect="00754F44">
      <w:headerReference w:type="default" r:id="rId8"/>
      <w:footerReference w:type="default" r:id="rId9"/>
      <w:pgSz w:w="11906" w:h="16838"/>
      <w:pgMar w:top="851" w:right="1021" w:bottom="851" w:left="102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C6" w:rsidRDefault="008F2AC6" w:rsidP="00B30F95">
      <w:r>
        <w:separator/>
      </w:r>
    </w:p>
  </w:endnote>
  <w:endnote w:type="continuationSeparator" w:id="0">
    <w:p w:rsidR="008F2AC6" w:rsidRDefault="008F2AC6" w:rsidP="00B3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95" w:rsidRPr="008B5C26" w:rsidRDefault="00D2042A" w:rsidP="001D4D1D">
    <w:pPr>
      <w:pStyle w:val="Stopka"/>
      <w:tabs>
        <w:tab w:val="clear" w:pos="4536"/>
        <w:tab w:val="clear" w:pos="9072"/>
        <w:tab w:val="right" w:pos="9864"/>
      </w:tabs>
      <w:ind w:left="-426"/>
      <w:jc w:val="both"/>
      <w:rPr>
        <w:rFonts w:ascii="Arial" w:hAnsi="Arial" w:cs="Arial"/>
        <w:sz w:val="18"/>
        <w:szCs w:val="18"/>
      </w:rPr>
    </w:pPr>
    <w:r w:rsidRPr="00D2042A">
      <w:rPr>
        <w:rFonts w:ascii="Arial" w:hAnsi="Arial" w:cs="Arial"/>
        <w:sz w:val="18"/>
        <w:szCs w:val="18"/>
      </w:rPr>
      <w:t xml:space="preserve">RB-02.00.02 wersja 16, </w:t>
    </w:r>
    <w:r w:rsidRPr="00D2042A">
      <w:rPr>
        <w:rFonts w:ascii="Arial" w:hAnsi="Arial" w:cs="Arial"/>
        <w:b/>
        <w:sz w:val="18"/>
        <w:szCs w:val="18"/>
      </w:rPr>
      <w:t>obowiązuje od 1.01.2019</w:t>
    </w:r>
    <w:r w:rsidRPr="00D2042A">
      <w:rPr>
        <w:rFonts w:ascii="Arial" w:hAnsi="Arial" w:cs="Arial"/>
        <w:sz w:val="18"/>
        <w:szCs w:val="18"/>
      </w:rPr>
      <w:t xml:space="preserve">                                       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</w:t>
    </w:r>
    <w:r w:rsidRPr="00D2042A">
      <w:rPr>
        <w:rFonts w:ascii="Arial" w:hAnsi="Arial" w:cs="Arial"/>
        <w:sz w:val="18"/>
        <w:szCs w:val="18"/>
      </w:rPr>
      <w:t xml:space="preserve">Strona </w:t>
    </w:r>
    <w:r w:rsidRPr="00D2042A">
      <w:rPr>
        <w:rFonts w:ascii="Arial" w:hAnsi="Arial" w:cs="Arial"/>
        <w:sz w:val="18"/>
        <w:szCs w:val="18"/>
      </w:rPr>
      <w:fldChar w:fldCharType="begin"/>
    </w:r>
    <w:r w:rsidRPr="00D2042A">
      <w:rPr>
        <w:rFonts w:ascii="Arial" w:hAnsi="Arial" w:cs="Arial"/>
        <w:sz w:val="18"/>
        <w:szCs w:val="18"/>
      </w:rPr>
      <w:instrText xml:space="preserve"> PAGE   \* MERGEFORMAT </w:instrText>
    </w:r>
    <w:r w:rsidRPr="00D2042A">
      <w:rPr>
        <w:rFonts w:ascii="Arial" w:hAnsi="Arial" w:cs="Arial"/>
        <w:sz w:val="18"/>
        <w:szCs w:val="18"/>
      </w:rPr>
      <w:fldChar w:fldCharType="separate"/>
    </w:r>
    <w:r w:rsidR="00486543">
      <w:rPr>
        <w:rFonts w:ascii="Arial" w:hAnsi="Arial" w:cs="Arial"/>
        <w:noProof/>
        <w:sz w:val="18"/>
        <w:szCs w:val="18"/>
      </w:rPr>
      <w:t>1</w:t>
    </w:r>
    <w:r w:rsidRPr="00D2042A">
      <w:rPr>
        <w:rFonts w:ascii="Arial" w:hAnsi="Arial" w:cs="Arial"/>
        <w:sz w:val="18"/>
        <w:szCs w:val="18"/>
      </w:rPr>
      <w:fldChar w:fldCharType="end"/>
    </w:r>
    <w:r w:rsidRPr="00D2042A">
      <w:rPr>
        <w:rFonts w:ascii="Arial" w:hAnsi="Arial" w:cs="Arial"/>
        <w:sz w:val="18"/>
        <w:szCs w:val="18"/>
      </w:rPr>
      <w:t>/</w:t>
    </w:r>
    <w:r w:rsidR="00700DBA">
      <w:rPr>
        <w:rFonts w:ascii="Arial" w:hAnsi="Arial" w:cs="Arial"/>
        <w:sz w:val="18"/>
        <w:szCs w:val="18"/>
      </w:rPr>
      <w:t>1</w:t>
    </w:r>
    <w:r w:rsidR="001D4D1D" w:rsidRPr="008B5C26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C6" w:rsidRDefault="008F2AC6" w:rsidP="00B30F95">
      <w:r>
        <w:separator/>
      </w:r>
    </w:p>
  </w:footnote>
  <w:footnote w:type="continuationSeparator" w:id="0">
    <w:p w:rsidR="008F2AC6" w:rsidRDefault="008F2AC6" w:rsidP="00B3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95" w:rsidRPr="00030416" w:rsidRDefault="003153E2" w:rsidP="00030416">
    <w:pPr>
      <w:pStyle w:val="Tekstpodstawowy2"/>
      <w:spacing w:line="240" w:lineRule="auto"/>
      <w:rPr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-78740</wp:posOffset>
              </wp:positionV>
              <wp:extent cx="6238875" cy="485775"/>
              <wp:effectExtent l="0" t="0" r="0" b="0"/>
              <wp:wrapThrough wrapText="bothSides">
                <wp:wrapPolygon edited="0">
                  <wp:start x="132" y="0"/>
                  <wp:lineTo x="132" y="21176"/>
                  <wp:lineTo x="21369" y="21176"/>
                  <wp:lineTo x="21369" y="0"/>
                  <wp:lineTo x="132" y="0"/>
                </wp:wrapPolygon>
              </wp:wrapThrough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88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0416" w:rsidRPr="00030416" w:rsidRDefault="00030416" w:rsidP="00030416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3041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Wojewódzki Inspektorat Ochrony Roślin i Nasiennictwa w Poznaniu</w:t>
                          </w:r>
                        </w:p>
                        <w:p w:rsidR="00030416" w:rsidRPr="00030416" w:rsidRDefault="00030416" w:rsidP="00030416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3041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Laboratorium Oc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 w:rsidRPr="0003041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ny Nasion (LON)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tangle 16" o:spid="_x0000_s1026" style="position:absolute;left:0;text-align:left;margin-left:440.05pt;margin-top:-6.2pt;width:491.25pt;height:38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" filled="f" fillcolor="#5b9bd5" stroked="f">
              <v:textbox>
                <w:txbxContent>
                  <w:p w:rsidR="00030416" w:rsidRPr="00030416" w:rsidRDefault="00030416" w:rsidP="00030416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3041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Wojewódzki Inspektorat Ochrony Roślin i Nasiennictwa w Poznaniu</w:t>
                    </w:r>
                  </w:p>
                  <w:p w:rsidR="00030416" w:rsidRPr="00030416" w:rsidRDefault="00030416" w:rsidP="00030416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3041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Laboratorium Oc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</w:t>
                    </w:r>
                    <w:r w:rsidRPr="0003041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ny Nasion (LON)</w:t>
                    </w:r>
                  </w:p>
                </w:txbxContent>
              </v:textbox>
              <w10:wrap type="through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E0"/>
    <w:rsid w:val="00011CE1"/>
    <w:rsid w:val="00030416"/>
    <w:rsid w:val="00050F45"/>
    <w:rsid w:val="00082202"/>
    <w:rsid w:val="00091AF3"/>
    <w:rsid w:val="000A104F"/>
    <w:rsid w:val="000B0956"/>
    <w:rsid w:val="00102B6D"/>
    <w:rsid w:val="001376AA"/>
    <w:rsid w:val="00142678"/>
    <w:rsid w:val="001540F3"/>
    <w:rsid w:val="00164AD8"/>
    <w:rsid w:val="001D4D1D"/>
    <w:rsid w:val="00264DBC"/>
    <w:rsid w:val="00291DE0"/>
    <w:rsid w:val="002C1FAB"/>
    <w:rsid w:val="002D3B63"/>
    <w:rsid w:val="002D6EE5"/>
    <w:rsid w:val="003153E2"/>
    <w:rsid w:val="00323279"/>
    <w:rsid w:val="0036514E"/>
    <w:rsid w:val="003A267C"/>
    <w:rsid w:val="003B3DA3"/>
    <w:rsid w:val="003C5325"/>
    <w:rsid w:val="003E0E0F"/>
    <w:rsid w:val="00480318"/>
    <w:rsid w:val="004828AC"/>
    <w:rsid w:val="00486543"/>
    <w:rsid w:val="005847B2"/>
    <w:rsid w:val="005B4889"/>
    <w:rsid w:val="00603FF6"/>
    <w:rsid w:val="0061295D"/>
    <w:rsid w:val="00632290"/>
    <w:rsid w:val="00660434"/>
    <w:rsid w:val="0069584E"/>
    <w:rsid w:val="006975C5"/>
    <w:rsid w:val="00700DBA"/>
    <w:rsid w:val="00732507"/>
    <w:rsid w:val="00737E48"/>
    <w:rsid w:val="00754F44"/>
    <w:rsid w:val="00760F7A"/>
    <w:rsid w:val="007A11FC"/>
    <w:rsid w:val="007A72F5"/>
    <w:rsid w:val="00835CBF"/>
    <w:rsid w:val="00883B60"/>
    <w:rsid w:val="008B5C26"/>
    <w:rsid w:val="008E5905"/>
    <w:rsid w:val="008F2AC6"/>
    <w:rsid w:val="00946495"/>
    <w:rsid w:val="00955D0A"/>
    <w:rsid w:val="009655D7"/>
    <w:rsid w:val="009704D7"/>
    <w:rsid w:val="00982362"/>
    <w:rsid w:val="009E1968"/>
    <w:rsid w:val="00A323DC"/>
    <w:rsid w:val="00A5176A"/>
    <w:rsid w:val="00AB390A"/>
    <w:rsid w:val="00AC10BB"/>
    <w:rsid w:val="00AD1F16"/>
    <w:rsid w:val="00B30F95"/>
    <w:rsid w:val="00B66C89"/>
    <w:rsid w:val="00BF7EFA"/>
    <w:rsid w:val="00C271AF"/>
    <w:rsid w:val="00CB66A5"/>
    <w:rsid w:val="00CC67E1"/>
    <w:rsid w:val="00CF265E"/>
    <w:rsid w:val="00D02E8A"/>
    <w:rsid w:val="00D2042A"/>
    <w:rsid w:val="00D24DB2"/>
    <w:rsid w:val="00D742CA"/>
    <w:rsid w:val="00D96DBF"/>
    <w:rsid w:val="00DD41D7"/>
    <w:rsid w:val="00E76AAD"/>
    <w:rsid w:val="00E8453B"/>
    <w:rsid w:val="00E87796"/>
    <w:rsid w:val="00E9233F"/>
    <w:rsid w:val="00ED06F0"/>
    <w:rsid w:val="00EE62CE"/>
    <w:rsid w:val="00EF03EB"/>
    <w:rsid w:val="00F33D11"/>
    <w:rsid w:val="00FB73C3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4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050F45"/>
    <w:pPr>
      <w:keepNext/>
      <w:jc w:val="both"/>
      <w:outlineLvl w:val="1"/>
    </w:pPr>
    <w:rPr>
      <w:rFonts w:ascii="Arial" w:hAnsi="Arial" w:cs="Arial"/>
      <w:sz w:val="24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050F45"/>
    <w:pPr>
      <w:keepNext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50F45"/>
    <w:rPr>
      <w:rFonts w:ascii="Arial" w:eastAsia="Times New Roman" w:hAnsi="Arial" w:cs="Arial"/>
      <w:sz w:val="24"/>
      <w:szCs w:val="20"/>
      <w:lang w:val="de-DE" w:eastAsia="pl-PL"/>
    </w:rPr>
  </w:style>
  <w:style w:type="character" w:customStyle="1" w:styleId="Nagwek3Znak">
    <w:name w:val="Nagłówek 3 Znak"/>
    <w:link w:val="Nagwek3"/>
    <w:rsid w:val="00050F45"/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50F45"/>
    <w:pPr>
      <w:tabs>
        <w:tab w:val="center" w:pos="4536"/>
        <w:tab w:val="right" w:pos="9072"/>
      </w:tabs>
    </w:pPr>
    <w:rPr>
      <w:lang w:val="de-DE"/>
    </w:rPr>
  </w:style>
  <w:style w:type="character" w:customStyle="1" w:styleId="NagwekZnak">
    <w:name w:val="Nagłówek Znak"/>
    <w:link w:val="Nagwek"/>
    <w:uiPriority w:val="99"/>
    <w:rsid w:val="00050F45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odstawowy2">
    <w:name w:val="Body Text 2"/>
    <w:basedOn w:val="Normalny"/>
    <w:link w:val="Tekstpodstawowy2Znak"/>
    <w:semiHidden/>
    <w:rsid w:val="00050F45"/>
    <w:pPr>
      <w:spacing w:line="360" w:lineRule="auto"/>
      <w:jc w:val="both"/>
    </w:pPr>
    <w:rPr>
      <w:rFonts w:ascii="Arial" w:hAnsi="Arial" w:cs="Arial"/>
      <w:sz w:val="24"/>
    </w:rPr>
  </w:style>
  <w:style w:type="character" w:customStyle="1" w:styleId="Tekstpodstawowy2Znak">
    <w:name w:val="Tekst podstawowy 2 Znak"/>
    <w:link w:val="Tekstpodstawowy2"/>
    <w:semiHidden/>
    <w:rsid w:val="00050F45"/>
    <w:rPr>
      <w:rFonts w:ascii="Arial" w:eastAsia="Times New Roman" w:hAnsi="Arial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0F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0F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704D7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041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304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76A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4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050F45"/>
    <w:pPr>
      <w:keepNext/>
      <w:jc w:val="both"/>
      <w:outlineLvl w:val="1"/>
    </w:pPr>
    <w:rPr>
      <w:rFonts w:ascii="Arial" w:hAnsi="Arial" w:cs="Arial"/>
      <w:sz w:val="24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050F45"/>
    <w:pPr>
      <w:keepNext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50F45"/>
    <w:rPr>
      <w:rFonts w:ascii="Arial" w:eastAsia="Times New Roman" w:hAnsi="Arial" w:cs="Arial"/>
      <w:sz w:val="24"/>
      <w:szCs w:val="20"/>
      <w:lang w:val="de-DE" w:eastAsia="pl-PL"/>
    </w:rPr>
  </w:style>
  <w:style w:type="character" w:customStyle="1" w:styleId="Nagwek3Znak">
    <w:name w:val="Nagłówek 3 Znak"/>
    <w:link w:val="Nagwek3"/>
    <w:rsid w:val="00050F45"/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50F45"/>
    <w:pPr>
      <w:tabs>
        <w:tab w:val="center" w:pos="4536"/>
        <w:tab w:val="right" w:pos="9072"/>
      </w:tabs>
    </w:pPr>
    <w:rPr>
      <w:lang w:val="de-DE"/>
    </w:rPr>
  </w:style>
  <w:style w:type="character" w:customStyle="1" w:styleId="NagwekZnak">
    <w:name w:val="Nagłówek Znak"/>
    <w:link w:val="Nagwek"/>
    <w:uiPriority w:val="99"/>
    <w:rsid w:val="00050F45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odstawowy2">
    <w:name w:val="Body Text 2"/>
    <w:basedOn w:val="Normalny"/>
    <w:link w:val="Tekstpodstawowy2Znak"/>
    <w:semiHidden/>
    <w:rsid w:val="00050F45"/>
    <w:pPr>
      <w:spacing w:line="360" w:lineRule="auto"/>
      <w:jc w:val="both"/>
    </w:pPr>
    <w:rPr>
      <w:rFonts w:ascii="Arial" w:hAnsi="Arial" w:cs="Arial"/>
      <w:sz w:val="24"/>
    </w:rPr>
  </w:style>
  <w:style w:type="character" w:customStyle="1" w:styleId="Tekstpodstawowy2Znak">
    <w:name w:val="Tekst podstawowy 2 Znak"/>
    <w:link w:val="Tekstpodstawowy2"/>
    <w:semiHidden/>
    <w:rsid w:val="00050F45"/>
    <w:rPr>
      <w:rFonts w:ascii="Arial" w:eastAsia="Times New Roman" w:hAnsi="Arial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0F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0F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704D7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041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304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76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iorin.gov.pl/wiorin/wielkopolsk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w Poznaniu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</dc:creator>
  <cp:lastModifiedBy>Piotr Mendelewski</cp:lastModifiedBy>
  <cp:revision>10</cp:revision>
  <cp:lastPrinted>2019-02-05T08:08:00Z</cp:lastPrinted>
  <dcterms:created xsi:type="dcterms:W3CDTF">2019-01-27T18:09:00Z</dcterms:created>
  <dcterms:modified xsi:type="dcterms:W3CDTF">2019-02-05T11:48:00Z</dcterms:modified>
</cp:coreProperties>
</file>