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6F17B" w14:textId="77777777" w:rsidR="00040FD7" w:rsidRPr="00546804" w:rsidRDefault="00FE5967" w:rsidP="009411C5">
      <w:r w:rsidRPr="00546804">
        <w:tab/>
      </w:r>
    </w:p>
    <w:p w14:paraId="128AA473" w14:textId="77777777" w:rsidR="00E06A10" w:rsidRPr="00546804" w:rsidRDefault="00E06A10" w:rsidP="009411C5"/>
    <w:p w14:paraId="4E5C44C6" w14:textId="28082433" w:rsidR="00FE2B7B" w:rsidRPr="00743314" w:rsidRDefault="005D3BB1" w:rsidP="005D3BB1">
      <w:pPr>
        <w:spacing w:line="360" w:lineRule="auto"/>
        <w:ind w:left="4956"/>
        <w:jc w:val="both"/>
        <w:rPr>
          <w:rFonts w:eastAsia="Arial Unicode MS"/>
        </w:rPr>
      </w:pPr>
      <w:r>
        <w:rPr>
          <w:rFonts w:eastAsia="Arial Unicode MS"/>
        </w:rPr>
        <w:t xml:space="preserve">           </w:t>
      </w:r>
      <w:r w:rsidR="001018F8">
        <w:rPr>
          <w:rFonts w:eastAsia="Arial Unicode MS"/>
        </w:rPr>
        <w:t xml:space="preserve">      </w:t>
      </w:r>
      <w:r w:rsidR="00D00536">
        <w:rPr>
          <w:rFonts w:eastAsia="Arial Unicode MS"/>
        </w:rPr>
        <w:t xml:space="preserve">   </w:t>
      </w:r>
      <w:r w:rsidR="00FE2B7B" w:rsidRPr="00743314">
        <w:rPr>
          <w:rFonts w:eastAsia="Arial Unicode MS"/>
        </w:rPr>
        <w:t>Koszalin,</w:t>
      </w:r>
      <w:r w:rsidR="00D00536">
        <w:rPr>
          <w:rFonts w:eastAsia="Arial Unicode MS"/>
        </w:rPr>
        <w:t xml:space="preserve"> </w:t>
      </w:r>
      <w:r w:rsidR="005A1A8B">
        <w:rPr>
          <w:rFonts w:eastAsia="Arial Unicode MS"/>
        </w:rPr>
        <w:t>23</w:t>
      </w:r>
      <w:r w:rsidR="001018F8">
        <w:rPr>
          <w:rFonts w:eastAsia="Arial Unicode MS"/>
        </w:rPr>
        <w:t xml:space="preserve"> </w:t>
      </w:r>
      <w:r w:rsidR="005A1A8B">
        <w:rPr>
          <w:rFonts w:eastAsia="Arial Unicode MS"/>
        </w:rPr>
        <w:t>listopada</w:t>
      </w:r>
      <w:r w:rsidR="001018F8">
        <w:rPr>
          <w:rFonts w:eastAsia="Arial Unicode MS"/>
        </w:rPr>
        <w:t xml:space="preserve"> </w:t>
      </w:r>
      <w:r w:rsidR="00FE2B7B" w:rsidRPr="00743314">
        <w:rPr>
          <w:rFonts w:eastAsia="Arial Unicode MS"/>
        </w:rPr>
        <w:t>201</w:t>
      </w:r>
      <w:r w:rsidR="00FE2B7B">
        <w:rPr>
          <w:rFonts w:eastAsia="Arial Unicode MS"/>
        </w:rPr>
        <w:t>8</w:t>
      </w:r>
      <w:r w:rsidR="00FE2B7B" w:rsidRPr="00743314">
        <w:rPr>
          <w:rFonts w:eastAsia="Arial Unicode MS"/>
        </w:rPr>
        <w:t xml:space="preserve"> r.</w:t>
      </w:r>
    </w:p>
    <w:p w14:paraId="216BF16C" w14:textId="45197375" w:rsidR="005556F4" w:rsidRDefault="005556F4" w:rsidP="00FE2B7B">
      <w:pPr>
        <w:rPr>
          <w:rFonts w:ascii="Arial Narrow" w:hAnsi="Arial Narrow"/>
          <w:sz w:val="22"/>
          <w:szCs w:val="22"/>
        </w:rPr>
      </w:pPr>
    </w:p>
    <w:p w14:paraId="7C6F2452" w14:textId="4ED14F4E" w:rsidR="005556F4" w:rsidRDefault="005556F4" w:rsidP="0098415D">
      <w:pPr>
        <w:ind w:left="2124" w:firstLine="708"/>
        <w:jc w:val="center"/>
        <w:rPr>
          <w:rFonts w:ascii="Arial Narrow" w:hAnsi="Arial Narrow"/>
          <w:sz w:val="22"/>
          <w:szCs w:val="22"/>
        </w:rPr>
      </w:pPr>
    </w:p>
    <w:p w14:paraId="43D2DF83" w14:textId="77777777" w:rsidR="00FE2B7B" w:rsidRPr="00743314" w:rsidRDefault="00FE2B7B" w:rsidP="00FE2B7B">
      <w:pPr>
        <w:tabs>
          <w:tab w:val="left" w:pos="5670"/>
        </w:tabs>
        <w:spacing w:line="360" w:lineRule="auto"/>
        <w:jc w:val="center"/>
        <w:rPr>
          <w:rFonts w:eastAsia="Arial Unicode MS"/>
          <w:b/>
        </w:rPr>
      </w:pPr>
      <w:r>
        <w:rPr>
          <w:rFonts w:eastAsia="Arial Unicode MS"/>
          <w:b/>
        </w:rPr>
        <w:t>Informacja o zużytych składnikach majątku ruchomego</w:t>
      </w:r>
    </w:p>
    <w:p w14:paraId="0BD57EF5" w14:textId="77777777" w:rsidR="00FE2B7B" w:rsidRPr="00743314" w:rsidRDefault="00FE2B7B" w:rsidP="00FE2B7B">
      <w:pPr>
        <w:tabs>
          <w:tab w:val="left" w:pos="5670"/>
          <w:tab w:val="left" w:pos="9214"/>
        </w:tabs>
        <w:spacing w:line="360" w:lineRule="auto"/>
        <w:jc w:val="both"/>
        <w:rPr>
          <w:rFonts w:eastAsia="Arial Unicode MS"/>
          <w:b/>
        </w:rPr>
      </w:pPr>
    </w:p>
    <w:p w14:paraId="3CCAEC7A" w14:textId="1E1C2499" w:rsidR="00FE2B7B" w:rsidRDefault="00FE2B7B" w:rsidP="00EE4526">
      <w:pPr>
        <w:tabs>
          <w:tab w:val="left" w:pos="5670"/>
        </w:tabs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         </w:t>
      </w:r>
      <w:r w:rsidRPr="00A10709">
        <w:rPr>
          <w:rFonts w:eastAsia="Arial Unicode MS"/>
        </w:rPr>
        <w:t xml:space="preserve">Działając w oparciu o przepisy Rozporządzenia </w:t>
      </w:r>
      <w:r>
        <w:rPr>
          <w:rFonts w:eastAsia="Arial Unicode MS"/>
        </w:rPr>
        <w:t>Rady Ministrów z dnia 4 kwietnia 2017 r. w sprawie szczegółowego sposobu gospodarowania niektórymi składnikami majątku Skarbu Państwa ( Dz. U. z 2017 poz.</w:t>
      </w:r>
      <w:r w:rsidR="001018F8">
        <w:rPr>
          <w:rFonts w:eastAsia="Arial Unicode MS"/>
        </w:rPr>
        <w:t xml:space="preserve"> </w:t>
      </w:r>
      <w:r>
        <w:rPr>
          <w:rFonts w:eastAsia="Arial Unicode MS"/>
        </w:rPr>
        <w:t xml:space="preserve">729 ) informuję, iż Wojewódzki Inspektorat Ochrony Roślin </w:t>
      </w:r>
      <w:r>
        <w:rPr>
          <w:rFonts w:eastAsia="Arial Unicode MS"/>
        </w:rPr>
        <w:br/>
        <w:t>i Nasiennictwa w Koszalinie z siedzibą przy ul. Partyzantów 7-9, 75-411 Koszalin, posiada zużyty składnik majątku tj.</w:t>
      </w:r>
    </w:p>
    <w:p w14:paraId="4FDED52B" w14:textId="77777777" w:rsidR="00FE2B7B" w:rsidRDefault="00FE2B7B" w:rsidP="00EE4526">
      <w:pPr>
        <w:tabs>
          <w:tab w:val="left" w:pos="5670"/>
        </w:tabs>
        <w:spacing w:line="360" w:lineRule="auto"/>
        <w:jc w:val="both"/>
        <w:rPr>
          <w:rFonts w:eastAsia="Arial Unicode MS"/>
        </w:rPr>
      </w:pPr>
    </w:p>
    <w:p w14:paraId="32A4AC16" w14:textId="7C4C1B05" w:rsidR="00FE2B7B" w:rsidRDefault="00FE2B7B" w:rsidP="00EE4526">
      <w:pPr>
        <w:tabs>
          <w:tab w:val="left" w:pos="5670"/>
        </w:tabs>
        <w:spacing w:line="360" w:lineRule="auto"/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</w:t>
      </w:r>
      <w:r w:rsidRPr="00471938">
        <w:rPr>
          <w:rFonts w:eastAsia="Arial Unicode MS"/>
          <w:b/>
        </w:rPr>
        <w:t xml:space="preserve">Samochód </w:t>
      </w:r>
      <w:r w:rsidR="005A1A8B">
        <w:rPr>
          <w:rFonts w:eastAsia="Arial Unicode MS"/>
          <w:b/>
        </w:rPr>
        <w:t>Lancia Lybra</w:t>
      </w:r>
      <w:r w:rsidR="00B75EAA">
        <w:rPr>
          <w:rFonts w:eastAsia="Arial Unicode MS"/>
          <w:b/>
        </w:rPr>
        <w:t xml:space="preserve"> 1,8 KAT</w:t>
      </w:r>
      <w:r w:rsidRPr="00471938">
        <w:rPr>
          <w:rFonts w:eastAsia="Arial Unicode MS"/>
          <w:b/>
        </w:rPr>
        <w:t xml:space="preserve"> nr rejestracyjny ZK </w:t>
      </w:r>
      <w:r w:rsidR="005A1A8B">
        <w:rPr>
          <w:rFonts w:eastAsia="Arial Unicode MS"/>
          <w:b/>
        </w:rPr>
        <w:t>92012</w:t>
      </w:r>
    </w:p>
    <w:p w14:paraId="726A9D2F" w14:textId="77777777" w:rsidR="00FE2B7B" w:rsidRPr="00471938" w:rsidRDefault="00FE2B7B" w:rsidP="00EE4526">
      <w:pPr>
        <w:tabs>
          <w:tab w:val="left" w:pos="5670"/>
        </w:tabs>
        <w:spacing w:line="360" w:lineRule="auto"/>
        <w:jc w:val="both"/>
        <w:rPr>
          <w:rFonts w:eastAsia="Arial Unicode MS"/>
          <w:b/>
        </w:rPr>
      </w:pPr>
    </w:p>
    <w:p w14:paraId="7F1D0211" w14:textId="5FCB45CD" w:rsidR="00FE2B7B" w:rsidRPr="00A10709" w:rsidRDefault="00FE2B7B" w:rsidP="00FE2B7B">
      <w:pPr>
        <w:tabs>
          <w:tab w:val="left" w:pos="993"/>
          <w:tab w:val="left" w:pos="5670"/>
        </w:tabs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ab/>
        <w:t xml:space="preserve">1]  Numer VIN: </w:t>
      </w:r>
      <w:r w:rsidR="00B75EAA">
        <w:rPr>
          <w:rFonts w:eastAsia="Arial Unicode MS"/>
        </w:rPr>
        <w:t>ZLA83900000152779</w:t>
      </w:r>
      <w:r>
        <w:rPr>
          <w:rFonts w:eastAsia="Arial Unicode MS"/>
        </w:rPr>
        <w:tab/>
      </w:r>
    </w:p>
    <w:p w14:paraId="16E538E5" w14:textId="32352E62" w:rsidR="00FE2B7B" w:rsidRDefault="00FE2B7B" w:rsidP="00FE2B7B">
      <w:pPr>
        <w:spacing w:line="360" w:lineRule="auto"/>
        <w:ind w:right="426"/>
        <w:jc w:val="both"/>
        <w:rPr>
          <w:color w:val="000000"/>
          <w:vertAlign w:val="superscript"/>
        </w:rPr>
      </w:pPr>
      <w:r w:rsidRPr="00743314">
        <w:rPr>
          <w:color w:val="000000"/>
        </w:rPr>
        <w:tab/>
      </w:r>
      <w:r>
        <w:rPr>
          <w:color w:val="000000"/>
        </w:rPr>
        <w:t xml:space="preserve">     2]  Pojemność silnika: 1</w:t>
      </w:r>
      <w:r w:rsidR="005A1A8B">
        <w:rPr>
          <w:color w:val="000000"/>
        </w:rPr>
        <w:t>747</w:t>
      </w:r>
      <w:r>
        <w:rPr>
          <w:color w:val="000000"/>
        </w:rPr>
        <w:t xml:space="preserve"> cm</w:t>
      </w:r>
      <w:r>
        <w:rPr>
          <w:color w:val="000000"/>
          <w:vertAlign w:val="superscript"/>
        </w:rPr>
        <w:t>3</w:t>
      </w:r>
    </w:p>
    <w:p w14:paraId="72C46043" w14:textId="0A5F8CE9" w:rsidR="00FE2B7B" w:rsidRPr="00A062E1" w:rsidRDefault="00FE2B7B" w:rsidP="00FE2B7B">
      <w:pPr>
        <w:spacing w:line="360" w:lineRule="auto"/>
        <w:ind w:right="426"/>
        <w:jc w:val="both"/>
        <w:rPr>
          <w:color w:val="000000"/>
        </w:rPr>
      </w:pPr>
      <w:r>
        <w:rPr>
          <w:color w:val="000000"/>
          <w:vertAlign w:val="superscript"/>
        </w:rPr>
        <w:tab/>
        <w:t xml:space="preserve">       </w:t>
      </w:r>
      <w:r>
        <w:rPr>
          <w:color w:val="000000"/>
        </w:rPr>
        <w:t>3]  Rok produkcji: 200</w:t>
      </w:r>
      <w:r w:rsidR="005A1A8B">
        <w:rPr>
          <w:color w:val="000000"/>
        </w:rPr>
        <w:t>3</w:t>
      </w:r>
      <w:r>
        <w:rPr>
          <w:color w:val="000000"/>
        </w:rPr>
        <w:t xml:space="preserve">    </w:t>
      </w:r>
    </w:p>
    <w:p w14:paraId="72ADD795" w14:textId="77777777" w:rsidR="00FE2B7B" w:rsidRDefault="00FE2B7B" w:rsidP="00FE2B7B">
      <w:pPr>
        <w:spacing w:line="360" w:lineRule="auto"/>
        <w:rPr>
          <w:color w:val="000000"/>
        </w:rPr>
      </w:pPr>
      <w:r>
        <w:rPr>
          <w:color w:val="000000"/>
        </w:rPr>
        <w:tab/>
        <w:t xml:space="preserve">     4]  Rodzaj paliwa: etylina</w:t>
      </w:r>
    </w:p>
    <w:p w14:paraId="1234690A" w14:textId="7D2046D7" w:rsidR="00FE2B7B" w:rsidRDefault="00FE2B7B" w:rsidP="00FE2B7B">
      <w:pPr>
        <w:spacing w:line="360" w:lineRule="auto"/>
        <w:rPr>
          <w:color w:val="000000"/>
        </w:rPr>
      </w:pPr>
      <w:r>
        <w:rPr>
          <w:color w:val="000000"/>
        </w:rPr>
        <w:tab/>
        <w:t xml:space="preserve">     5]  Data pierwszej rejestracji: </w:t>
      </w:r>
      <w:r w:rsidR="005A1A8B">
        <w:rPr>
          <w:color w:val="000000"/>
        </w:rPr>
        <w:t>12</w:t>
      </w:r>
      <w:r>
        <w:rPr>
          <w:color w:val="000000"/>
        </w:rPr>
        <w:t>.1</w:t>
      </w:r>
      <w:r w:rsidR="005A1A8B">
        <w:rPr>
          <w:color w:val="000000"/>
        </w:rPr>
        <w:t>2</w:t>
      </w:r>
      <w:r>
        <w:rPr>
          <w:color w:val="000000"/>
        </w:rPr>
        <w:t>.200</w:t>
      </w:r>
      <w:r w:rsidR="005A1A8B">
        <w:rPr>
          <w:color w:val="000000"/>
        </w:rPr>
        <w:t>3</w:t>
      </w:r>
      <w:r>
        <w:rPr>
          <w:color w:val="000000"/>
        </w:rPr>
        <w:t xml:space="preserve"> r.</w:t>
      </w:r>
    </w:p>
    <w:p w14:paraId="7FAE6C7C" w14:textId="110940C8" w:rsidR="00FE2B7B" w:rsidRDefault="00FE2B7B" w:rsidP="00FE2B7B">
      <w:pPr>
        <w:spacing w:line="360" w:lineRule="auto"/>
        <w:rPr>
          <w:color w:val="000000"/>
        </w:rPr>
      </w:pPr>
      <w:r>
        <w:rPr>
          <w:color w:val="000000"/>
        </w:rPr>
        <w:tab/>
        <w:t xml:space="preserve">     6]  Przebieg w km:</w:t>
      </w:r>
      <w:r w:rsidR="008F28EB">
        <w:rPr>
          <w:color w:val="000000"/>
        </w:rPr>
        <w:t xml:space="preserve"> 1</w:t>
      </w:r>
      <w:r w:rsidR="005A1A8B">
        <w:rPr>
          <w:color w:val="000000"/>
        </w:rPr>
        <w:t>49</w:t>
      </w:r>
      <w:r w:rsidR="001018F8">
        <w:rPr>
          <w:color w:val="000000"/>
        </w:rPr>
        <w:t xml:space="preserve"> </w:t>
      </w:r>
      <w:r w:rsidR="005A1A8B">
        <w:rPr>
          <w:color w:val="000000"/>
        </w:rPr>
        <w:t>311</w:t>
      </w:r>
    </w:p>
    <w:p w14:paraId="6184D8AA" w14:textId="6574B5E2" w:rsidR="00FE2B7B" w:rsidRDefault="00FE2B7B" w:rsidP="00FE2B7B">
      <w:pPr>
        <w:spacing w:line="360" w:lineRule="auto"/>
        <w:rPr>
          <w:color w:val="000000"/>
        </w:rPr>
      </w:pPr>
      <w:r>
        <w:rPr>
          <w:color w:val="000000"/>
        </w:rPr>
        <w:tab/>
        <w:t xml:space="preserve">     7]  Termin obowiązkowego badania technicznego: </w:t>
      </w:r>
      <w:r w:rsidR="005A1A8B">
        <w:rPr>
          <w:color w:val="000000"/>
        </w:rPr>
        <w:t>21</w:t>
      </w:r>
      <w:r>
        <w:rPr>
          <w:color w:val="000000"/>
        </w:rPr>
        <w:t>.</w:t>
      </w:r>
      <w:r w:rsidR="005A1A8B">
        <w:rPr>
          <w:color w:val="000000"/>
        </w:rPr>
        <w:t>11</w:t>
      </w:r>
      <w:r>
        <w:rPr>
          <w:color w:val="000000"/>
        </w:rPr>
        <w:t>.201</w:t>
      </w:r>
      <w:r w:rsidR="005A1A8B">
        <w:rPr>
          <w:color w:val="000000"/>
        </w:rPr>
        <w:t>8</w:t>
      </w:r>
      <w:r>
        <w:rPr>
          <w:color w:val="000000"/>
        </w:rPr>
        <w:t xml:space="preserve"> r.</w:t>
      </w:r>
    </w:p>
    <w:p w14:paraId="4078E945" w14:textId="7F1A54D9" w:rsidR="00FE2B7B" w:rsidRDefault="00FE2B7B" w:rsidP="00FE2B7B">
      <w:pPr>
        <w:spacing w:line="360" w:lineRule="auto"/>
        <w:rPr>
          <w:color w:val="000000"/>
        </w:rPr>
      </w:pPr>
      <w:r>
        <w:rPr>
          <w:color w:val="000000"/>
        </w:rPr>
        <w:tab/>
        <w:t xml:space="preserve">     8]  Termin ważności ubezpieczenia OC:</w:t>
      </w:r>
      <w:r w:rsidR="00170FC6">
        <w:rPr>
          <w:color w:val="000000"/>
        </w:rPr>
        <w:t xml:space="preserve"> </w:t>
      </w:r>
      <w:r>
        <w:rPr>
          <w:color w:val="000000"/>
        </w:rPr>
        <w:t>10.12.2018 r.</w:t>
      </w:r>
    </w:p>
    <w:p w14:paraId="7999CB0A" w14:textId="77777777" w:rsidR="00FE2B7B" w:rsidRDefault="00FE2B7B" w:rsidP="00FE2B7B">
      <w:pPr>
        <w:spacing w:line="360" w:lineRule="auto"/>
        <w:rPr>
          <w:color w:val="000000"/>
        </w:rPr>
      </w:pPr>
    </w:p>
    <w:p w14:paraId="1C0F29B5" w14:textId="55516990" w:rsidR="00FE2B7B" w:rsidRPr="006B3424" w:rsidRDefault="00FE2B7B" w:rsidP="002E2BDD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Wyżej wymieniony składnik majątku może być przedmiotem nieodpłatnego przekazania innej jednostce lub jednostce samorządu terytorialnego zgodnie z § 38 w/w rozporządzenia. Jeżeli wymieniony składnik majątku nie zostanie nieodpłatnie przekazany innej jednostce samorządu terytorialnego lub sprzedany może zostać dokonana darowizna na rzecz instytucji kultury, publicznych szkół wyższych, jednostek organizacyjnych, o których mowa </w:t>
      </w:r>
      <w:r w:rsidR="002E2BDD">
        <w:rPr>
          <w:color w:val="000000"/>
        </w:rPr>
        <w:br/>
      </w:r>
      <w:r>
        <w:rPr>
          <w:color w:val="000000"/>
        </w:rPr>
        <w:t>w art. 2 ustawy z dnia 14 grudnia 2016 r. Prawo oświatowe [ Dz. U. z 201</w:t>
      </w:r>
      <w:r w:rsidR="00BB7637">
        <w:rPr>
          <w:color w:val="000000"/>
        </w:rPr>
        <w:t>8</w:t>
      </w:r>
      <w:r>
        <w:rPr>
          <w:color w:val="000000"/>
        </w:rPr>
        <w:t xml:space="preserve"> r. poz. </w:t>
      </w:r>
      <w:r w:rsidR="005D3BB1">
        <w:rPr>
          <w:color w:val="000000"/>
        </w:rPr>
        <w:t>9</w:t>
      </w:r>
      <w:r>
        <w:rPr>
          <w:color w:val="000000"/>
        </w:rPr>
        <w:t>9</w:t>
      </w:r>
      <w:r w:rsidR="005D3BB1">
        <w:rPr>
          <w:color w:val="000000"/>
        </w:rPr>
        <w:t xml:space="preserve">6 </w:t>
      </w:r>
      <w:proofErr w:type="spellStart"/>
      <w:r w:rsidR="00676886">
        <w:rPr>
          <w:color w:val="000000"/>
        </w:rPr>
        <w:t>t.j</w:t>
      </w:r>
      <w:proofErr w:type="spellEnd"/>
      <w:r w:rsidR="00676886">
        <w:rPr>
          <w:color w:val="000000"/>
        </w:rPr>
        <w:t>.</w:t>
      </w:r>
      <w:r>
        <w:rPr>
          <w:color w:val="000000"/>
        </w:rPr>
        <w:t xml:space="preserve"> ] niebędących państwowymi jednostkami budżetowymi oraz fundacji i organizacji pożytku publicznego, które prowadzą</w:t>
      </w:r>
      <w:r w:rsidR="00116A6D">
        <w:rPr>
          <w:color w:val="000000"/>
        </w:rPr>
        <w:t xml:space="preserve"> działalność</w:t>
      </w:r>
      <w:r w:rsidR="00155EDF">
        <w:rPr>
          <w:color w:val="000000"/>
        </w:rPr>
        <w:t xml:space="preserve"> </w:t>
      </w:r>
      <w:r>
        <w:rPr>
          <w:color w:val="000000"/>
        </w:rPr>
        <w:t xml:space="preserve">charytatywną, opiekuńczą, kulturalną, leczniczą, </w:t>
      </w:r>
      <w:r>
        <w:rPr>
          <w:color w:val="000000"/>
        </w:rPr>
        <w:lastRenderedPageBreak/>
        <w:t xml:space="preserve">oświatową, naukową, badawczo – rozwojową, wychowawczą, sportową lub turystyczną </w:t>
      </w:r>
      <w:r w:rsidR="001018F8">
        <w:rPr>
          <w:color w:val="000000"/>
        </w:rPr>
        <w:br/>
      </w:r>
      <w:r w:rsidR="00EE4526">
        <w:rPr>
          <w:color w:val="000000"/>
        </w:rPr>
        <w:t>z przeznaczeniem na realizację ich celów statutowych zgodnie z § 38 w/w rozporządzenia.</w:t>
      </w:r>
    </w:p>
    <w:p w14:paraId="32E3F1B8" w14:textId="59D7E47D" w:rsidR="00FF7FEC" w:rsidRDefault="00EE4526" w:rsidP="002E2BDD">
      <w:pPr>
        <w:tabs>
          <w:tab w:val="left" w:pos="567"/>
        </w:tabs>
        <w:spacing w:line="360" w:lineRule="auto"/>
        <w:ind w:firstLine="708"/>
        <w:jc w:val="both"/>
      </w:pPr>
      <w:r w:rsidRPr="00EE4526">
        <w:t>Wnioski</w:t>
      </w:r>
      <w:r>
        <w:t xml:space="preserve"> o nieodpłatne przekazanie majątku spełniający wymagania określone w § 38 w/w rozporządzenia lub wniosek o dokonanie darowizny spełniający wymagania określone w § 39 ust. 4 w/w rozporządzenia należy składać pisemnie do dnia </w:t>
      </w:r>
      <w:r w:rsidR="005A1A8B">
        <w:t>3 grudnia</w:t>
      </w:r>
      <w:r w:rsidR="00F3292C" w:rsidRPr="001018F8">
        <w:t xml:space="preserve"> </w:t>
      </w:r>
      <w:r w:rsidR="00F3292C">
        <w:t xml:space="preserve">2018 r. </w:t>
      </w:r>
      <w:r w:rsidR="002E2BDD">
        <w:br/>
      </w:r>
      <w:r w:rsidR="00F3292C">
        <w:t xml:space="preserve">w sekretariacie WIORiN przy ul. Partyzantów 7-9, 75-411 Koszalin lub na adres: </w:t>
      </w:r>
      <w:r w:rsidR="001018F8">
        <w:br/>
      </w:r>
      <w:hyperlink r:id="rId8" w:history="1">
        <w:r w:rsidR="001018F8" w:rsidRPr="00031332">
          <w:rPr>
            <w:rStyle w:val="Hipercze"/>
          </w:rPr>
          <w:t>da-koszalin@piorin.gov.pl</w:t>
        </w:r>
      </w:hyperlink>
      <w:r w:rsidR="00FC4B91">
        <w:t xml:space="preserve">, lub </w:t>
      </w:r>
      <w:hyperlink r:id="rId9" w:history="1">
        <w:r w:rsidR="00FF7FEC" w:rsidRPr="00232D37">
          <w:rPr>
            <w:rStyle w:val="Hipercze"/>
          </w:rPr>
          <w:t>wi-koszalin@piorin.gov.pl</w:t>
        </w:r>
      </w:hyperlink>
      <w:r w:rsidR="00FF7FEC">
        <w:t>. Szczegółowe informacje można uzyskać pod nr tel.</w:t>
      </w:r>
      <w:r w:rsidR="002E2BDD">
        <w:t xml:space="preserve"> </w:t>
      </w:r>
      <w:r w:rsidR="00FF7FEC">
        <w:t>94/3433214 wew.</w:t>
      </w:r>
      <w:r w:rsidR="002E2BDD">
        <w:t xml:space="preserve"> </w:t>
      </w:r>
      <w:r w:rsidR="00FF7FEC">
        <w:t>37 lub wew.</w:t>
      </w:r>
      <w:r w:rsidR="002E2BDD">
        <w:t xml:space="preserve"> </w:t>
      </w:r>
      <w:r w:rsidR="00FF7FEC">
        <w:t>41</w:t>
      </w:r>
      <w:r w:rsidR="002E2BDD">
        <w:t xml:space="preserve"> w Dziale Administrac</w:t>
      </w:r>
      <w:r w:rsidR="001018F8">
        <w:t>y</w:t>
      </w:r>
      <w:r w:rsidR="002E2BDD">
        <w:t>j</w:t>
      </w:r>
      <w:r w:rsidR="001018F8">
        <w:t>nym</w:t>
      </w:r>
      <w:r w:rsidR="002E2BDD">
        <w:t>, osobą do kontaktu jest kierownik działu – Sławomir Biskupski. Wymieniony składnik majątku ruchomego można obejrzeć w siedzibie</w:t>
      </w:r>
      <w:r w:rsidR="00663287">
        <w:t xml:space="preserve"> oddziału</w:t>
      </w:r>
      <w:r w:rsidR="002E2BDD">
        <w:t xml:space="preserve"> WIORiN w </w:t>
      </w:r>
      <w:r w:rsidR="00663287">
        <w:t>Gryfinie</w:t>
      </w:r>
      <w:r w:rsidR="002E2BDD">
        <w:t xml:space="preserve">, ul. </w:t>
      </w:r>
      <w:r w:rsidR="00663287">
        <w:t>Flisacza</w:t>
      </w:r>
      <w:r w:rsidR="002E2BDD">
        <w:t xml:space="preserve"> </w:t>
      </w:r>
      <w:r w:rsidR="00663287">
        <w:t>6</w:t>
      </w:r>
      <w:r w:rsidR="002E2BDD">
        <w:t xml:space="preserve"> po uprzednim uzgodnieniu terminu.</w:t>
      </w:r>
    </w:p>
    <w:p w14:paraId="4EDC445E" w14:textId="18E561C1" w:rsidR="005556F4" w:rsidRPr="00EE4526" w:rsidRDefault="00EE4526" w:rsidP="002E2BDD">
      <w:pPr>
        <w:tabs>
          <w:tab w:val="left" w:pos="567"/>
        </w:tabs>
        <w:spacing w:line="360" w:lineRule="auto"/>
        <w:jc w:val="both"/>
      </w:pPr>
      <w:r w:rsidRPr="00EE4526">
        <w:tab/>
      </w:r>
    </w:p>
    <w:p w14:paraId="39E583B6" w14:textId="34FAA905" w:rsidR="005556F4" w:rsidRPr="00EE4526" w:rsidRDefault="005556F4" w:rsidP="002E2BDD">
      <w:pPr>
        <w:spacing w:line="360" w:lineRule="auto"/>
        <w:ind w:left="2124" w:firstLine="708"/>
        <w:jc w:val="both"/>
      </w:pPr>
    </w:p>
    <w:p w14:paraId="79C4442E" w14:textId="77777777" w:rsidR="00001BAF" w:rsidRDefault="00001BAF" w:rsidP="00001BAF">
      <w:pPr>
        <w:ind w:left="4956" w:firstLine="714"/>
        <w:jc w:val="center"/>
      </w:pPr>
      <w:r>
        <w:t>Pełniący obowiązki  Zachodniopomorskiego Wojewódzkiego Inspektora Ochrony Roślin i Nasiennictwa</w:t>
      </w:r>
    </w:p>
    <w:p w14:paraId="7978A2F3" w14:textId="77777777" w:rsidR="00001BAF" w:rsidRDefault="00001BAF" w:rsidP="00001BAF"/>
    <w:p w14:paraId="2410496D" w14:textId="77777777" w:rsidR="00001BAF" w:rsidRDefault="00001BAF" w:rsidP="00001B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Paweł Chwistek</w:t>
      </w:r>
    </w:p>
    <w:p w14:paraId="0F32FEBC" w14:textId="77777777" w:rsidR="005556F4" w:rsidRPr="00EE4526" w:rsidRDefault="005556F4" w:rsidP="002E2BDD">
      <w:pPr>
        <w:spacing w:line="360" w:lineRule="auto"/>
        <w:ind w:left="2124" w:firstLine="708"/>
        <w:jc w:val="both"/>
      </w:pPr>
      <w:bookmarkStart w:id="0" w:name="_GoBack"/>
      <w:bookmarkEnd w:id="0"/>
    </w:p>
    <w:p w14:paraId="1A201619" w14:textId="3174BE6D" w:rsidR="002E2BDD" w:rsidRPr="00D00536" w:rsidRDefault="00B27697" w:rsidP="00D00536">
      <w:pPr>
        <w:spacing w:line="360" w:lineRule="auto"/>
        <w:jc w:val="right"/>
        <w:rPr>
          <w:lang w:val="pt-BR"/>
        </w:rPr>
      </w:pPr>
      <w:r w:rsidRPr="00EE4526">
        <w:rPr>
          <w:lang w:val="pt-BR"/>
        </w:rPr>
        <w:t xml:space="preserve">   </w:t>
      </w:r>
    </w:p>
    <w:p w14:paraId="0734D111" w14:textId="77777777" w:rsidR="00996D4A" w:rsidRPr="002E2BDD" w:rsidRDefault="00996D4A" w:rsidP="002E2BDD"/>
    <w:p w14:paraId="673FA601" w14:textId="785AD353" w:rsidR="002E2BDD" w:rsidRDefault="002E2BDD" w:rsidP="002E2BDD"/>
    <w:p w14:paraId="4F69FEB4" w14:textId="75A25E00" w:rsidR="00EE4526" w:rsidRDefault="002E2BDD" w:rsidP="002E2BDD">
      <w:pPr>
        <w:rPr>
          <w:i/>
          <w:sz w:val="20"/>
          <w:szCs w:val="20"/>
        </w:rPr>
      </w:pPr>
      <w:r w:rsidRPr="002E2BDD">
        <w:rPr>
          <w:i/>
          <w:sz w:val="20"/>
          <w:szCs w:val="20"/>
        </w:rPr>
        <w:t>Załączniki:</w:t>
      </w:r>
    </w:p>
    <w:p w14:paraId="70FD2992" w14:textId="32FE56B8" w:rsidR="002E2BDD" w:rsidRDefault="002E2BDD" w:rsidP="002E2BDD">
      <w:pPr>
        <w:pStyle w:val="Akapitzlist"/>
        <w:numPr>
          <w:ilvl w:val="0"/>
          <w:numId w:val="3"/>
        </w:numPr>
        <w:rPr>
          <w:rFonts w:ascii="Times New Roman" w:hAnsi="Times New Roman"/>
          <w:i/>
          <w:sz w:val="20"/>
          <w:szCs w:val="20"/>
        </w:rPr>
      </w:pPr>
      <w:r w:rsidRPr="002E2BDD">
        <w:rPr>
          <w:rFonts w:ascii="Times New Roman" w:hAnsi="Times New Roman"/>
          <w:i/>
          <w:sz w:val="20"/>
          <w:szCs w:val="20"/>
        </w:rPr>
        <w:t xml:space="preserve">Wzór wniosku o nieodpłatne przekazanie </w:t>
      </w:r>
    </w:p>
    <w:p w14:paraId="6251B266" w14:textId="26A2D2ED" w:rsidR="002E2BDD" w:rsidRDefault="002E2BDD" w:rsidP="002E2BDD">
      <w:pPr>
        <w:pStyle w:val="Akapitzlist"/>
        <w:numPr>
          <w:ilvl w:val="0"/>
          <w:numId w:val="3"/>
        </w:num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Wzór wniosku o dokonanie darowizny</w:t>
      </w:r>
    </w:p>
    <w:p w14:paraId="4F828325" w14:textId="73DC795E" w:rsidR="002E2BDD" w:rsidRDefault="002E2BDD" w:rsidP="002E2BDD">
      <w:pPr>
        <w:rPr>
          <w:i/>
          <w:sz w:val="20"/>
          <w:szCs w:val="20"/>
        </w:rPr>
      </w:pPr>
    </w:p>
    <w:p w14:paraId="6C28F5C5" w14:textId="7A6972AF" w:rsidR="002E2BDD" w:rsidRDefault="002E2BDD" w:rsidP="002E2BDD">
      <w:pPr>
        <w:rPr>
          <w:i/>
          <w:sz w:val="20"/>
          <w:szCs w:val="20"/>
        </w:rPr>
      </w:pPr>
    </w:p>
    <w:p w14:paraId="3A61A7F9" w14:textId="4F75D3CC" w:rsidR="002E2BDD" w:rsidRDefault="002E2BDD" w:rsidP="002E2BDD">
      <w:pPr>
        <w:rPr>
          <w:i/>
          <w:sz w:val="20"/>
          <w:szCs w:val="20"/>
        </w:rPr>
      </w:pPr>
    </w:p>
    <w:p w14:paraId="764B18DD" w14:textId="3A05DBBC" w:rsidR="002E2BDD" w:rsidRDefault="002E2BDD" w:rsidP="002E2BDD">
      <w:pPr>
        <w:rPr>
          <w:i/>
          <w:sz w:val="20"/>
          <w:szCs w:val="20"/>
        </w:rPr>
      </w:pPr>
    </w:p>
    <w:p w14:paraId="0DCB821C" w14:textId="534B123C" w:rsidR="002E2BDD" w:rsidRDefault="002E2BDD" w:rsidP="002E2BDD">
      <w:pPr>
        <w:rPr>
          <w:i/>
          <w:sz w:val="20"/>
          <w:szCs w:val="20"/>
        </w:rPr>
      </w:pPr>
    </w:p>
    <w:p w14:paraId="02076C21" w14:textId="71CBE9C7" w:rsidR="002E2BDD" w:rsidRDefault="002E2BDD" w:rsidP="002E2BDD">
      <w:pPr>
        <w:rPr>
          <w:i/>
          <w:sz w:val="20"/>
          <w:szCs w:val="20"/>
        </w:rPr>
      </w:pPr>
    </w:p>
    <w:p w14:paraId="36D4758D" w14:textId="0FAE6F2D" w:rsidR="002E2BDD" w:rsidRDefault="002E2BDD" w:rsidP="002E2BDD">
      <w:pPr>
        <w:rPr>
          <w:i/>
          <w:sz w:val="20"/>
          <w:szCs w:val="20"/>
        </w:rPr>
      </w:pPr>
    </w:p>
    <w:p w14:paraId="31EBD9BB" w14:textId="400CA03E" w:rsidR="002E2BDD" w:rsidRDefault="002E2BDD" w:rsidP="002E2BDD">
      <w:pPr>
        <w:rPr>
          <w:i/>
          <w:sz w:val="20"/>
          <w:szCs w:val="20"/>
        </w:rPr>
      </w:pPr>
    </w:p>
    <w:p w14:paraId="3F6C450A" w14:textId="37A1544B" w:rsidR="002E2BDD" w:rsidRDefault="002E2BDD" w:rsidP="002E2BDD">
      <w:pPr>
        <w:rPr>
          <w:i/>
          <w:sz w:val="20"/>
          <w:szCs w:val="20"/>
        </w:rPr>
      </w:pPr>
    </w:p>
    <w:p w14:paraId="432B9BE9" w14:textId="7B090B3D" w:rsidR="002E2BDD" w:rsidRDefault="002E2BDD" w:rsidP="002E2BDD">
      <w:pPr>
        <w:rPr>
          <w:i/>
          <w:sz w:val="20"/>
          <w:szCs w:val="20"/>
        </w:rPr>
      </w:pPr>
    </w:p>
    <w:p w14:paraId="25011BF2" w14:textId="3699E543" w:rsidR="002E2BDD" w:rsidRDefault="002E2BDD" w:rsidP="002E2BDD">
      <w:pPr>
        <w:rPr>
          <w:i/>
          <w:sz w:val="20"/>
          <w:szCs w:val="20"/>
        </w:rPr>
      </w:pPr>
    </w:p>
    <w:p w14:paraId="48FD06B8" w14:textId="2DF79058" w:rsidR="002E2BDD" w:rsidRDefault="002E2BDD" w:rsidP="002E2BDD">
      <w:pPr>
        <w:rPr>
          <w:i/>
          <w:sz w:val="20"/>
          <w:szCs w:val="20"/>
        </w:rPr>
      </w:pPr>
    </w:p>
    <w:p w14:paraId="0D694F19" w14:textId="1C0C1E5E" w:rsidR="002E2BDD" w:rsidRDefault="002E2BDD" w:rsidP="002E2BDD">
      <w:pPr>
        <w:rPr>
          <w:i/>
          <w:sz w:val="20"/>
          <w:szCs w:val="20"/>
        </w:rPr>
      </w:pPr>
    </w:p>
    <w:p w14:paraId="17F5BD0A" w14:textId="4961E7A6" w:rsidR="002E2BDD" w:rsidRDefault="002E2BDD" w:rsidP="002E2BDD">
      <w:pPr>
        <w:rPr>
          <w:i/>
          <w:sz w:val="20"/>
          <w:szCs w:val="20"/>
        </w:rPr>
      </w:pPr>
    </w:p>
    <w:p w14:paraId="4C009BED" w14:textId="4E6ABE05" w:rsidR="002E2BDD" w:rsidRDefault="002E2BDD" w:rsidP="002E2BDD">
      <w:pPr>
        <w:rPr>
          <w:i/>
          <w:sz w:val="20"/>
          <w:szCs w:val="20"/>
        </w:rPr>
      </w:pPr>
    </w:p>
    <w:p w14:paraId="7008A75F" w14:textId="1709D463" w:rsidR="002E2BDD" w:rsidRDefault="002E2BDD" w:rsidP="002E2BDD">
      <w:pPr>
        <w:rPr>
          <w:i/>
          <w:sz w:val="20"/>
          <w:szCs w:val="20"/>
        </w:rPr>
      </w:pPr>
    </w:p>
    <w:p w14:paraId="6F258A97" w14:textId="0E42BEA4" w:rsidR="002E2BDD" w:rsidRDefault="002E2BDD" w:rsidP="002E2BDD">
      <w:pPr>
        <w:rPr>
          <w:i/>
          <w:sz w:val="20"/>
          <w:szCs w:val="20"/>
        </w:rPr>
      </w:pPr>
    </w:p>
    <w:p w14:paraId="31984FC1" w14:textId="3B385F1A" w:rsidR="002E2BDD" w:rsidRDefault="002E2BDD" w:rsidP="002E2BDD">
      <w:pPr>
        <w:rPr>
          <w:i/>
          <w:sz w:val="20"/>
          <w:szCs w:val="20"/>
        </w:rPr>
      </w:pPr>
    </w:p>
    <w:p w14:paraId="7CA546ED" w14:textId="6B9EF42C" w:rsidR="002E2BDD" w:rsidRDefault="002E2BDD" w:rsidP="002E2BDD">
      <w:pPr>
        <w:rPr>
          <w:i/>
          <w:sz w:val="20"/>
          <w:szCs w:val="20"/>
        </w:rPr>
      </w:pPr>
    </w:p>
    <w:p w14:paraId="0C11AB28" w14:textId="1CDFDCFF" w:rsidR="002E2BDD" w:rsidRDefault="002E2BDD" w:rsidP="002E2BDD">
      <w:pPr>
        <w:rPr>
          <w:i/>
          <w:sz w:val="20"/>
          <w:szCs w:val="20"/>
        </w:rPr>
      </w:pPr>
    </w:p>
    <w:p w14:paraId="1FC6CDBF" w14:textId="77777777" w:rsidR="00693A77" w:rsidRPr="002E2BDD" w:rsidRDefault="00693A77" w:rsidP="002E2BDD">
      <w:pPr>
        <w:rPr>
          <w:i/>
          <w:sz w:val="20"/>
          <w:szCs w:val="20"/>
        </w:rPr>
      </w:pPr>
    </w:p>
    <w:sectPr w:rsidR="00693A77" w:rsidRPr="002E2BDD" w:rsidSect="00A97C7E">
      <w:headerReference w:type="default" r:id="rId10"/>
      <w:footerReference w:type="default" r:id="rId11"/>
      <w:pgSz w:w="11906" w:h="16838"/>
      <w:pgMar w:top="1634" w:right="1247" w:bottom="1418" w:left="1247" w:header="1701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AC464" w14:textId="77777777" w:rsidR="00061CD3" w:rsidRDefault="00061CD3" w:rsidP="002D3B51">
      <w:r>
        <w:separator/>
      </w:r>
    </w:p>
  </w:endnote>
  <w:endnote w:type="continuationSeparator" w:id="0">
    <w:p w14:paraId="679E3A22" w14:textId="77777777" w:rsidR="00061CD3" w:rsidRDefault="00061CD3" w:rsidP="002D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C770A" w14:textId="77777777" w:rsidR="00155EDF" w:rsidRPr="00DF3664" w:rsidRDefault="00155EDF" w:rsidP="003C7127">
    <w:pPr>
      <w:pStyle w:val="Stopka"/>
      <w:jc w:val="center"/>
      <w:rPr>
        <w:rFonts w:ascii="Cambria" w:hAnsi="Cambria"/>
        <w:color w:val="1F4E79"/>
        <w:sz w:val="16"/>
        <w:szCs w:val="16"/>
      </w:rPr>
    </w:pPr>
    <w:r w:rsidRPr="00DF3664">
      <w:rPr>
        <w:rFonts w:ascii="Cambria" w:hAnsi="Cambria"/>
        <w:color w:val="1F4E79"/>
        <w:sz w:val="16"/>
        <w:szCs w:val="16"/>
      </w:rPr>
      <w:t>Wojewódzki  Inspektorat Ochrony Roślin i Nasiennictwa w Koszalinie</w:t>
    </w:r>
  </w:p>
  <w:p w14:paraId="482F9140" w14:textId="77777777" w:rsidR="00155EDF" w:rsidRPr="00DF3664" w:rsidRDefault="00155EDF" w:rsidP="003164A9">
    <w:pPr>
      <w:pStyle w:val="Stopka"/>
      <w:jc w:val="center"/>
      <w:rPr>
        <w:rFonts w:ascii="Cambria" w:hAnsi="Cambria"/>
        <w:color w:val="1F4E79"/>
        <w:sz w:val="16"/>
        <w:szCs w:val="16"/>
      </w:rPr>
    </w:pPr>
    <w:r>
      <w:rPr>
        <w:rFonts w:ascii="Cambria" w:hAnsi="Cambria"/>
        <w:color w:val="1F4E79"/>
        <w:sz w:val="16"/>
        <w:szCs w:val="16"/>
      </w:rPr>
      <w:t>ul. Partyzantów 7-9; 75-411 Koszalin</w:t>
    </w:r>
  </w:p>
  <w:p w14:paraId="63E41D30" w14:textId="77777777" w:rsidR="00155EDF" w:rsidRPr="00832418" w:rsidRDefault="00155EDF" w:rsidP="003164A9">
    <w:pPr>
      <w:pStyle w:val="Stopka"/>
      <w:jc w:val="center"/>
      <w:rPr>
        <w:rFonts w:ascii="Cambria" w:hAnsi="Cambria"/>
        <w:color w:val="1F4E79"/>
        <w:sz w:val="16"/>
        <w:szCs w:val="16"/>
      </w:rPr>
    </w:pPr>
    <w:r w:rsidRPr="00832418">
      <w:rPr>
        <w:rFonts w:ascii="Cambria" w:hAnsi="Cambria"/>
        <w:color w:val="1F4E79"/>
        <w:sz w:val="16"/>
        <w:szCs w:val="16"/>
      </w:rPr>
      <w:t>tel. 94 34 33</w:t>
    </w:r>
    <w:r>
      <w:rPr>
        <w:rFonts w:ascii="Cambria" w:hAnsi="Cambria"/>
        <w:color w:val="1F4E79"/>
        <w:sz w:val="16"/>
        <w:szCs w:val="16"/>
      </w:rPr>
      <w:t> </w:t>
    </w:r>
    <w:r w:rsidRPr="00832418">
      <w:rPr>
        <w:rFonts w:ascii="Cambria" w:hAnsi="Cambria"/>
        <w:color w:val="1F4E79"/>
        <w:sz w:val="16"/>
        <w:szCs w:val="16"/>
      </w:rPr>
      <w:t>269</w:t>
    </w:r>
    <w:r>
      <w:rPr>
        <w:rFonts w:ascii="Cambria" w:hAnsi="Cambria"/>
        <w:color w:val="1F4E79"/>
        <w:sz w:val="16"/>
        <w:szCs w:val="16"/>
      </w:rPr>
      <w:t xml:space="preserve">, 94 34 33 214 </w:t>
    </w:r>
    <w:r w:rsidRPr="00832418">
      <w:rPr>
        <w:rFonts w:ascii="Cambria" w:hAnsi="Cambria"/>
        <w:color w:val="1F4E79"/>
        <w:sz w:val="16"/>
        <w:szCs w:val="16"/>
      </w:rPr>
      <w:t>; fax: 94 34 15 582</w:t>
    </w:r>
  </w:p>
  <w:p w14:paraId="4140AB94" w14:textId="77777777" w:rsidR="00155EDF" w:rsidRPr="00832418" w:rsidRDefault="00061CD3" w:rsidP="003164A9">
    <w:pPr>
      <w:pStyle w:val="Stopka"/>
      <w:jc w:val="center"/>
      <w:rPr>
        <w:rFonts w:ascii="Cambria" w:hAnsi="Cambria"/>
        <w:color w:val="1F4E79"/>
        <w:sz w:val="16"/>
        <w:szCs w:val="16"/>
      </w:rPr>
    </w:pPr>
    <w:hyperlink r:id="rId1" w:history="1">
      <w:r w:rsidR="00155EDF" w:rsidRPr="00832418">
        <w:rPr>
          <w:rStyle w:val="Hipercze"/>
          <w:rFonts w:ascii="Cambria" w:hAnsi="Cambria"/>
          <w:sz w:val="16"/>
          <w:szCs w:val="16"/>
        </w:rPr>
        <w:t>wi-koszalin@piorin.gov.pl</w:t>
      </w:r>
    </w:hyperlink>
  </w:p>
  <w:p w14:paraId="6903313E" w14:textId="77777777" w:rsidR="00155EDF" w:rsidRPr="00DF3664" w:rsidRDefault="00061CD3" w:rsidP="00EC2F93">
    <w:pPr>
      <w:pStyle w:val="Stopka"/>
      <w:jc w:val="center"/>
      <w:rPr>
        <w:rFonts w:ascii="Cambria" w:hAnsi="Cambria"/>
        <w:color w:val="1F4E79"/>
        <w:sz w:val="16"/>
        <w:szCs w:val="16"/>
      </w:rPr>
    </w:pPr>
    <w:hyperlink r:id="rId2" w:history="1">
      <w:r w:rsidR="00155EDF" w:rsidRPr="00DF3664">
        <w:rPr>
          <w:rStyle w:val="Hipercze"/>
          <w:rFonts w:ascii="Cambria" w:hAnsi="Cambria"/>
          <w:color w:val="1F4E79"/>
          <w:sz w:val="16"/>
          <w:szCs w:val="16"/>
        </w:rPr>
        <w:t>piorin.gov.pl/wiorin/zachodniopomorskie/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969E8" w14:textId="77777777" w:rsidR="00061CD3" w:rsidRDefault="00061CD3" w:rsidP="002D3B51">
      <w:r>
        <w:separator/>
      </w:r>
    </w:p>
  </w:footnote>
  <w:footnote w:type="continuationSeparator" w:id="0">
    <w:p w14:paraId="1E7AFA14" w14:textId="77777777" w:rsidR="00061CD3" w:rsidRDefault="00061CD3" w:rsidP="002D3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16B76" w14:textId="77777777" w:rsidR="00155EDF" w:rsidRDefault="00155ED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7B916C" wp14:editId="7686A6A3">
              <wp:simplePos x="0" y="0"/>
              <wp:positionH relativeFrom="column">
                <wp:posOffset>284480</wp:posOffset>
              </wp:positionH>
              <wp:positionV relativeFrom="paragraph">
                <wp:posOffset>-232410</wp:posOffset>
              </wp:positionV>
              <wp:extent cx="6105525" cy="567690"/>
              <wp:effectExtent l="0" t="0" r="1270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5525" cy="567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34E1834" w14:textId="77777777" w:rsidR="00155EDF" w:rsidRDefault="00155EDF" w:rsidP="00C02EB0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Cambria" w:hAnsi="Cambria" w:cs="Arial"/>
                              <w:color w:val="1F4E79"/>
                              <w:kern w:val="24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Cambria" w:hAnsi="Cambria" w:cs="Arial"/>
                              <w:color w:val="1F4E79"/>
                              <w:kern w:val="24"/>
                              <w:sz w:val="32"/>
                              <w:szCs w:val="36"/>
                            </w:rPr>
                            <w:t>WOJEWÓDZKI  INSPEKTORAT OCHRONY ROŚLIN I NASIENNICTWA w Koszalinie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7B916C" id="Rectangle 16" o:spid="_x0000_s1026" style="position:absolute;margin-left:22.4pt;margin-top:-18.3pt;width:480.75pt;height:4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" filled="f" fillcolor="#5b9bd5" stroked="f">
              <v:textbox style="mso-fit-shape-to-text:t">
                <w:txbxContent>
                  <w:p w14:paraId="334E1834" w14:textId="77777777" w:rsidR="00155EDF" w:rsidRDefault="00155EDF" w:rsidP="00C02EB0">
                    <w:pPr>
                      <w:pStyle w:val="Normalny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Cambria" w:hAnsi="Cambria" w:cs="Arial"/>
                        <w:color w:val="1F4E79"/>
                        <w:kern w:val="24"/>
                        <w:sz w:val="32"/>
                        <w:szCs w:val="36"/>
                      </w:rPr>
                    </w:pPr>
                    <w:r>
                      <w:rPr>
                        <w:rFonts w:ascii="Cambria" w:hAnsi="Cambria" w:cs="Arial"/>
                        <w:color w:val="1F4E79"/>
                        <w:kern w:val="24"/>
                        <w:sz w:val="32"/>
                        <w:szCs w:val="36"/>
                      </w:rPr>
                      <w:t>WOJEWÓDZKI  INSPEKTORAT OCHRONY ROŚLIN I NASIENNICTWA w Koszalinie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26B3A338" wp14:editId="54895350">
          <wp:simplePos x="0" y="0"/>
          <wp:positionH relativeFrom="column">
            <wp:posOffset>-58420</wp:posOffset>
          </wp:positionH>
          <wp:positionV relativeFrom="paragraph">
            <wp:posOffset>-499110</wp:posOffset>
          </wp:positionV>
          <wp:extent cx="428625" cy="866775"/>
          <wp:effectExtent l="19050" t="0" r="9525" b="0"/>
          <wp:wrapNone/>
          <wp:docPr id="1" name="Obraz 4" descr="logo_2 kolory_prawidłowa wers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2 kolory_prawidłowa wers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D2458A5" w14:textId="77777777" w:rsidR="00155EDF" w:rsidRDefault="00155E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A1DE2"/>
    <w:multiLevelType w:val="hybridMultilevel"/>
    <w:tmpl w:val="DEEE0620"/>
    <w:lvl w:ilvl="0" w:tplc="A950FB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4D4901"/>
    <w:multiLevelType w:val="hybridMultilevel"/>
    <w:tmpl w:val="BF9C6D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20E1971"/>
    <w:multiLevelType w:val="hybridMultilevel"/>
    <w:tmpl w:val="8B523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EDA"/>
    <w:rsid w:val="00001BAF"/>
    <w:rsid w:val="00011C3A"/>
    <w:rsid w:val="000167E5"/>
    <w:rsid w:val="000267EF"/>
    <w:rsid w:val="00040FD7"/>
    <w:rsid w:val="00061CD3"/>
    <w:rsid w:val="00062C2D"/>
    <w:rsid w:val="000676F5"/>
    <w:rsid w:val="0007167E"/>
    <w:rsid w:val="000833F3"/>
    <w:rsid w:val="00092CFA"/>
    <w:rsid w:val="000A32A4"/>
    <w:rsid w:val="000B6FC6"/>
    <w:rsid w:val="000F3418"/>
    <w:rsid w:val="000F5559"/>
    <w:rsid w:val="001018F8"/>
    <w:rsid w:val="00106B41"/>
    <w:rsid w:val="001124F3"/>
    <w:rsid w:val="00116A6D"/>
    <w:rsid w:val="00117853"/>
    <w:rsid w:val="0013375B"/>
    <w:rsid w:val="00155EDF"/>
    <w:rsid w:val="0016354F"/>
    <w:rsid w:val="00170FC6"/>
    <w:rsid w:val="001836A8"/>
    <w:rsid w:val="00187A9E"/>
    <w:rsid w:val="001A0E45"/>
    <w:rsid w:val="001A14B6"/>
    <w:rsid w:val="001D13B3"/>
    <w:rsid w:val="001F44A9"/>
    <w:rsid w:val="00230EBF"/>
    <w:rsid w:val="00252D0E"/>
    <w:rsid w:val="002710BE"/>
    <w:rsid w:val="0028376E"/>
    <w:rsid w:val="00285490"/>
    <w:rsid w:val="00291D9C"/>
    <w:rsid w:val="002A3F12"/>
    <w:rsid w:val="002D3B51"/>
    <w:rsid w:val="002E2BDD"/>
    <w:rsid w:val="002F5A67"/>
    <w:rsid w:val="002F7193"/>
    <w:rsid w:val="00307D61"/>
    <w:rsid w:val="00313303"/>
    <w:rsid w:val="003164A9"/>
    <w:rsid w:val="003241FF"/>
    <w:rsid w:val="0035206C"/>
    <w:rsid w:val="00360572"/>
    <w:rsid w:val="00364B59"/>
    <w:rsid w:val="00375DCE"/>
    <w:rsid w:val="0037660E"/>
    <w:rsid w:val="00377E6B"/>
    <w:rsid w:val="0038178E"/>
    <w:rsid w:val="003A0C11"/>
    <w:rsid w:val="003A5DA6"/>
    <w:rsid w:val="003B188A"/>
    <w:rsid w:val="003C7127"/>
    <w:rsid w:val="003D3697"/>
    <w:rsid w:val="003D44EA"/>
    <w:rsid w:val="003F1339"/>
    <w:rsid w:val="004012AA"/>
    <w:rsid w:val="00414C24"/>
    <w:rsid w:val="00426F57"/>
    <w:rsid w:val="004300A2"/>
    <w:rsid w:val="0044181D"/>
    <w:rsid w:val="00441F65"/>
    <w:rsid w:val="00442057"/>
    <w:rsid w:val="004449C0"/>
    <w:rsid w:val="0048548A"/>
    <w:rsid w:val="00493BB1"/>
    <w:rsid w:val="00496C3B"/>
    <w:rsid w:val="004A62A2"/>
    <w:rsid w:val="004A79E9"/>
    <w:rsid w:val="004E2A14"/>
    <w:rsid w:val="004F3FFD"/>
    <w:rsid w:val="0051574E"/>
    <w:rsid w:val="00527B26"/>
    <w:rsid w:val="00546804"/>
    <w:rsid w:val="005556F4"/>
    <w:rsid w:val="0058073B"/>
    <w:rsid w:val="005A1A8B"/>
    <w:rsid w:val="005D0EE4"/>
    <w:rsid w:val="005D3BB1"/>
    <w:rsid w:val="005E0E3A"/>
    <w:rsid w:val="00600817"/>
    <w:rsid w:val="006255A5"/>
    <w:rsid w:val="00631B66"/>
    <w:rsid w:val="00632BE8"/>
    <w:rsid w:val="006366E7"/>
    <w:rsid w:val="00640B63"/>
    <w:rsid w:val="00663287"/>
    <w:rsid w:val="006766D7"/>
    <w:rsid w:val="00676886"/>
    <w:rsid w:val="00693A77"/>
    <w:rsid w:val="006A61AE"/>
    <w:rsid w:val="006B26EF"/>
    <w:rsid w:val="006D5CC8"/>
    <w:rsid w:val="006D5E0C"/>
    <w:rsid w:val="006E570A"/>
    <w:rsid w:val="006E5754"/>
    <w:rsid w:val="006E6D83"/>
    <w:rsid w:val="007050D8"/>
    <w:rsid w:val="0072050C"/>
    <w:rsid w:val="007256B1"/>
    <w:rsid w:val="00732659"/>
    <w:rsid w:val="00782E3B"/>
    <w:rsid w:val="00787674"/>
    <w:rsid w:val="00791569"/>
    <w:rsid w:val="00791EEC"/>
    <w:rsid w:val="007A3111"/>
    <w:rsid w:val="007A4021"/>
    <w:rsid w:val="007B0E69"/>
    <w:rsid w:val="007B5B43"/>
    <w:rsid w:val="007C2813"/>
    <w:rsid w:val="007C3D15"/>
    <w:rsid w:val="0080146C"/>
    <w:rsid w:val="008026BE"/>
    <w:rsid w:val="00824D69"/>
    <w:rsid w:val="00832418"/>
    <w:rsid w:val="0084740B"/>
    <w:rsid w:val="00855F36"/>
    <w:rsid w:val="008563EC"/>
    <w:rsid w:val="00864AD5"/>
    <w:rsid w:val="00871836"/>
    <w:rsid w:val="00882ACC"/>
    <w:rsid w:val="008A4C22"/>
    <w:rsid w:val="008A70EA"/>
    <w:rsid w:val="008E18EE"/>
    <w:rsid w:val="008E5014"/>
    <w:rsid w:val="008F28EB"/>
    <w:rsid w:val="009041CC"/>
    <w:rsid w:val="00937ECE"/>
    <w:rsid w:val="009411C5"/>
    <w:rsid w:val="0095260A"/>
    <w:rsid w:val="00981E63"/>
    <w:rsid w:val="009840F4"/>
    <w:rsid w:val="0098415D"/>
    <w:rsid w:val="00984BE8"/>
    <w:rsid w:val="0099019B"/>
    <w:rsid w:val="00996D4A"/>
    <w:rsid w:val="009C2586"/>
    <w:rsid w:val="009C2727"/>
    <w:rsid w:val="009C7FEB"/>
    <w:rsid w:val="009D7408"/>
    <w:rsid w:val="009E1F87"/>
    <w:rsid w:val="009F6E6F"/>
    <w:rsid w:val="00A270D0"/>
    <w:rsid w:val="00A30BFF"/>
    <w:rsid w:val="00A41072"/>
    <w:rsid w:val="00A42F90"/>
    <w:rsid w:val="00A52EDA"/>
    <w:rsid w:val="00A550AD"/>
    <w:rsid w:val="00A6409D"/>
    <w:rsid w:val="00A654DC"/>
    <w:rsid w:val="00A700C2"/>
    <w:rsid w:val="00A8351F"/>
    <w:rsid w:val="00A854D3"/>
    <w:rsid w:val="00A9688A"/>
    <w:rsid w:val="00A97C7E"/>
    <w:rsid w:val="00AA6BB4"/>
    <w:rsid w:val="00AE6954"/>
    <w:rsid w:val="00AF280F"/>
    <w:rsid w:val="00B012FD"/>
    <w:rsid w:val="00B04D70"/>
    <w:rsid w:val="00B22496"/>
    <w:rsid w:val="00B24F80"/>
    <w:rsid w:val="00B27697"/>
    <w:rsid w:val="00B3365C"/>
    <w:rsid w:val="00B4470C"/>
    <w:rsid w:val="00B723EB"/>
    <w:rsid w:val="00B75EAA"/>
    <w:rsid w:val="00B80228"/>
    <w:rsid w:val="00BB2514"/>
    <w:rsid w:val="00BB361E"/>
    <w:rsid w:val="00BB68DC"/>
    <w:rsid w:val="00BB7637"/>
    <w:rsid w:val="00BC0D2F"/>
    <w:rsid w:val="00BE491D"/>
    <w:rsid w:val="00C02EB0"/>
    <w:rsid w:val="00C033CB"/>
    <w:rsid w:val="00C301D4"/>
    <w:rsid w:val="00C36F47"/>
    <w:rsid w:val="00C412B4"/>
    <w:rsid w:val="00C63361"/>
    <w:rsid w:val="00C95D0A"/>
    <w:rsid w:val="00CA658E"/>
    <w:rsid w:val="00CA6739"/>
    <w:rsid w:val="00CB1488"/>
    <w:rsid w:val="00CB711F"/>
    <w:rsid w:val="00CF5E6E"/>
    <w:rsid w:val="00D00536"/>
    <w:rsid w:val="00D14858"/>
    <w:rsid w:val="00D22EF8"/>
    <w:rsid w:val="00D72C60"/>
    <w:rsid w:val="00D72ED9"/>
    <w:rsid w:val="00D747C1"/>
    <w:rsid w:val="00D94E6A"/>
    <w:rsid w:val="00DB2481"/>
    <w:rsid w:val="00DB596E"/>
    <w:rsid w:val="00DD0BD1"/>
    <w:rsid w:val="00DD338D"/>
    <w:rsid w:val="00DF15B0"/>
    <w:rsid w:val="00DF3664"/>
    <w:rsid w:val="00E008F9"/>
    <w:rsid w:val="00E00CF1"/>
    <w:rsid w:val="00E06A10"/>
    <w:rsid w:val="00E21C16"/>
    <w:rsid w:val="00E30CBB"/>
    <w:rsid w:val="00E31EF6"/>
    <w:rsid w:val="00E3304C"/>
    <w:rsid w:val="00E43ABD"/>
    <w:rsid w:val="00E6126A"/>
    <w:rsid w:val="00E70722"/>
    <w:rsid w:val="00E8008A"/>
    <w:rsid w:val="00EB1A1D"/>
    <w:rsid w:val="00EB2244"/>
    <w:rsid w:val="00EC2F93"/>
    <w:rsid w:val="00EE4526"/>
    <w:rsid w:val="00EF34B0"/>
    <w:rsid w:val="00F118AC"/>
    <w:rsid w:val="00F2392B"/>
    <w:rsid w:val="00F3292C"/>
    <w:rsid w:val="00F3774F"/>
    <w:rsid w:val="00F42F96"/>
    <w:rsid w:val="00F51EFA"/>
    <w:rsid w:val="00F87BBB"/>
    <w:rsid w:val="00F97113"/>
    <w:rsid w:val="00FA61B3"/>
    <w:rsid w:val="00FC4B91"/>
    <w:rsid w:val="00FC5CA7"/>
    <w:rsid w:val="00FD391C"/>
    <w:rsid w:val="00FE2B7B"/>
    <w:rsid w:val="00FE5967"/>
    <w:rsid w:val="00FE7A49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7ED17C"/>
  <w15:docId w15:val="{A7F9A309-E4B6-48F8-A227-5A0EB0FB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75D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415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D3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D3B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D3B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D3B51"/>
    <w:rPr>
      <w:sz w:val="24"/>
      <w:szCs w:val="24"/>
    </w:rPr>
  </w:style>
  <w:style w:type="character" w:styleId="Hipercze">
    <w:name w:val="Hyperlink"/>
    <w:rsid w:val="002D3B51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AE6954"/>
    <w:pPr>
      <w:spacing w:before="100" w:beforeAutospacing="1" w:after="100" w:afterAutospacing="1"/>
    </w:pPr>
  </w:style>
  <w:style w:type="paragraph" w:customStyle="1" w:styleId="WW-Tekstpodstawowy2">
    <w:name w:val="WW-Tekst podstawowy 2"/>
    <w:basedOn w:val="Normalny"/>
    <w:rsid w:val="00313303"/>
    <w:pPr>
      <w:suppressAutoHyphens/>
      <w:spacing w:before="840" w:line="360" w:lineRule="auto"/>
      <w:jc w:val="both"/>
    </w:pPr>
    <w:rPr>
      <w:sz w:val="23"/>
      <w:szCs w:val="2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3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30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303"/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rsid w:val="00CF5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68DC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8415D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4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8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-koszalin@pior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-koszalin@piorin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iorin.gov.pl/wiorin/mazowieckie/" TargetMode="External"/><Relationship Id="rId1" Type="http://schemas.openxmlformats.org/officeDocument/2006/relationships/hyperlink" Target="mailto:wi-koszalin@piorin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&#380;ytkownicy\kklo\Desktop\GIORiN_PL_nowy%20wz&#243;r_ostateczna%20wersja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7448B-6E87-45B5-973F-F81B7E6E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GIORiN_PL_nowy wzór_ostateczna wersja</Template>
  <TotalTime>400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GIORIN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Kłobukowska, Kalina</dc:creator>
  <cp:lastModifiedBy>DA1-Koszalin</cp:lastModifiedBy>
  <cp:revision>23</cp:revision>
  <cp:lastPrinted>2018-11-23T12:54:00Z</cp:lastPrinted>
  <dcterms:created xsi:type="dcterms:W3CDTF">2017-11-08T12:04:00Z</dcterms:created>
  <dcterms:modified xsi:type="dcterms:W3CDTF">2018-11-23T13:02:00Z</dcterms:modified>
</cp:coreProperties>
</file>