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C8" w:rsidRDefault="00362EC8" w:rsidP="000C4964">
      <w:pPr>
        <w:rPr>
          <w:rFonts w:ascii="Times New Roman" w:hAnsi="Times New Roman" w:cs="Times New Roman"/>
          <w:iCs/>
          <w:sz w:val="24"/>
          <w:szCs w:val="24"/>
        </w:rPr>
      </w:pPr>
    </w:p>
    <w:p w:rsidR="000C4964" w:rsidRPr="00EA1F1B" w:rsidRDefault="00EA1F1B" w:rsidP="000C4964">
      <w:pPr>
        <w:rPr>
          <w:rFonts w:ascii="Times New Roman" w:hAnsi="Times New Roman" w:cs="Times New Roman"/>
          <w:iCs/>
          <w:sz w:val="24"/>
          <w:szCs w:val="24"/>
        </w:rPr>
      </w:pPr>
      <w:r w:rsidRPr="00EA1F1B">
        <w:rPr>
          <w:rFonts w:ascii="Times New Roman" w:hAnsi="Times New Roman" w:cs="Times New Roman"/>
          <w:iCs/>
          <w:sz w:val="24"/>
          <w:szCs w:val="24"/>
        </w:rPr>
        <w:t>WAD.272.1.</w:t>
      </w:r>
      <w:r w:rsidR="00B11EC3">
        <w:rPr>
          <w:rFonts w:ascii="Times New Roman" w:hAnsi="Times New Roman" w:cs="Times New Roman"/>
          <w:iCs/>
          <w:sz w:val="24"/>
          <w:szCs w:val="24"/>
        </w:rPr>
        <w:t>2</w:t>
      </w:r>
      <w:r w:rsidRPr="00EA1F1B">
        <w:rPr>
          <w:rFonts w:ascii="Times New Roman" w:hAnsi="Times New Roman" w:cs="Times New Roman"/>
          <w:iCs/>
          <w:sz w:val="24"/>
          <w:szCs w:val="24"/>
        </w:rPr>
        <w:t>.201</w:t>
      </w:r>
      <w:r w:rsidR="00D0229B">
        <w:rPr>
          <w:rFonts w:ascii="Times New Roman" w:hAnsi="Times New Roman" w:cs="Times New Roman"/>
          <w:iCs/>
          <w:sz w:val="24"/>
          <w:szCs w:val="24"/>
        </w:rPr>
        <w:t>9</w:t>
      </w:r>
      <w:r w:rsidR="000C4964" w:rsidRPr="00EA1F1B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="000C4964" w:rsidRPr="00EA1F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0C4964" w:rsidRPr="00EA1F1B">
        <w:rPr>
          <w:rFonts w:ascii="Times New Roman" w:hAnsi="Times New Roman" w:cs="Times New Roman"/>
          <w:sz w:val="24"/>
          <w:szCs w:val="24"/>
        </w:rPr>
        <w:tab/>
        <w:t xml:space="preserve">    Koszalin,</w:t>
      </w:r>
      <w:r w:rsidR="00973F1A">
        <w:rPr>
          <w:rFonts w:ascii="Times New Roman" w:hAnsi="Times New Roman" w:cs="Times New Roman"/>
          <w:sz w:val="24"/>
          <w:szCs w:val="24"/>
        </w:rPr>
        <w:t xml:space="preserve"> </w:t>
      </w:r>
      <w:r w:rsidR="00253468">
        <w:rPr>
          <w:rFonts w:ascii="Times New Roman" w:hAnsi="Times New Roman" w:cs="Times New Roman"/>
          <w:sz w:val="24"/>
          <w:szCs w:val="24"/>
        </w:rPr>
        <w:t>20</w:t>
      </w:r>
      <w:r w:rsidR="000C4964" w:rsidRPr="00EA1F1B">
        <w:rPr>
          <w:rFonts w:ascii="Times New Roman" w:hAnsi="Times New Roman" w:cs="Times New Roman"/>
          <w:sz w:val="24"/>
          <w:szCs w:val="24"/>
        </w:rPr>
        <w:t>.0</w:t>
      </w:r>
      <w:r w:rsidR="00D0229B">
        <w:rPr>
          <w:rFonts w:ascii="Times New Roman" w:hAnsi="Times New Roman" w:cs="Times New Roman"/>
          <w:sz w:val="24"/>
          <w:szCs w:val="24"/>
        </w:rPr>
        <w:t>5</w:t>
      </w:r>
      <w:r w:rsidR="000C4964" w:rsidRPr="00EA1F1B">
        <w:rPr>
          <w:rFonts w:ascii="Times New Roman" w:hAnsi="Times New Roman" w:cs="Times New Roman"/>
          <w:sz w:val="24"/>
          <w:szCs w:val="24"/>
        </w:rPr>
        <w:t>.201</w:t>
      </w:r>
      <w:r w:rsidR="00D0229B">
        <w:rPr>
          <w:rFonts w:ascii="Times New Roman" w:hAnsi="Times New Roman" w:cs="Times New Roman"/>
          <w:sz w:val="24"/>
          <w:szCs w:val="24"/>
        </w:rPr>
        <w:t>9</w:t>
      </w:r>
      <w:r w:rsidR="000C4964" w:rsidRPr="00EA1F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4964" w:rsidRPr="00EA1F1B" w:rsidRDefault="000C4964" w:rsidP="000C4964">
      <w:pPr>
        <w:rPr>
          <w:rStyle w:val="Pogrubienie"/>
          <w:rFonts w:ascii="Times New Roman" w:hAnsi="Times New Roman" w:cs="Times New Roman"/>
          <w:bCs/>
          <w:sz w:val="24"/>
          <w:szCs w:val="24"/>
          <w:lang w:val="x-none" w:eastAsia="pl-PL"/>
        </w:rPr>
      </w:pPr>
    </w:p>
    <w:p w:rsidR="000C4964" w:rsidRPr="00EA1F1B" w:rsidRDefault="000C4964" w:rsidP="000C4964">
      <w:pPr>
        <w:rPr>
          <w:rStyle w:val="Pogrubienie"/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646C5" w:rsidRDefault="008646C5" w:rsidP="00EA1F1B">
      <w:pPr>
        <w:jc w:val="both"/>
        <w:rPr>
          <w:rStyle w:val="Pogrubienie"/>
          <w:rFonts w:ascii="Times New Roman" w:hAnsi="Times New Roman" w:cs="Times New Roman"/>
          <w:bCs/>
          <w:sz w:val="24"/>
          <w:szCs w:val="24"/>
        </w:rPr>
      </w:pPr>
    </w:p>
    <w:p w:rsidR="008646C5" w:rsidRDefault="008646C5" w:rsidP="00EA1F1B">
      <w:pPr>
        <w:jc w:val="both"/>
        <w:rPr>
          <w:rStyle w:val="Pogrubienie"/>
          <w:rFonts w:ascii="Times New Roman" w:hAnsi="Times New Roman" w:cs="Times New Roman"/>
          <w:bCs/>
          <w:sz w:val="24"/>
          <w:szCs w:val="24"/>
        </w:rPr>
      </w:pPr>
    </w:p>
    <w:p w:rsidR="008646C5" w:rsidRDefault="008646C5" w:rsidP="00EA1F1B">
      <w:pPr>
        <w:jc w:val="both"/>
        <w:rPr>
          <w:rStyle w:val="Pogrubienie"/>
          <w:rFonts w:ascii="Times New Roman" w:hAnsi="Times New Roman" w:cs="Times New Roman"/>
          <w:bCs/>
          <w:sz w:val="24"/>
          <w:szCs w:val="24"/>
        </w:rPr>
      </w:pPr>
    </w:p>
    <w:p w:rsidR="003E79E9" w:rsidRPr="003E79E9" w:rsidRDefault="000C4964" w:rsidP="003E7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9E9">
        <w:rPr>
          <w:rStyle w:val="Pogrubienie"/>
          <w:rFonts w:ascii="Times New Roman" w:hAnsi="Times New Roman" w:cs="Times New Roman"/>
          <w:b w:val="0"/>
          <w:bCs/>
          <w:sz w:val="24"/>
          <w:szCs w:val="24"/>
        </w:rPr>
        <w:t xml:space="preserve">Do Wykonawców biorących udział w postępowaniu o udzielenie zamówienia publicznego prowadzonego </w:t>
      </w:r>
      <w:r w:rsidRPr="003E79E9">
        <w:rPr>
          <w:rFonts w:ascii="Times New Roman" w:hAnsi="Times New Roman" w:cs="Times New Roman"/>
          <w:sz w:val="24"/>
          <w:szCs w:val="24"/>
        </w:rPr>
        <w:t>w trybie przetargu nieograniczonego na:</w:t>
      </w:r>
    </w:p>
    <w:p w:rsidR="003E79E9" w:rsidRPr="003E79E9" w:rsidRDefault="003E79E9" w:rsidP="003E7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F1B" w:rsidRDefault="003E79E9" w:rsidP="003E79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D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D0229B" w:rsidRPr="00D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ymianę sieci </w:t>
      </w:r>
      <w:proofErr w:type="spellStart"/>
      <w:r w:rsidR="00D0229B" w:rsidRPr="00D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wodno</w:t>
      </w:r>
      <w:proofErr w:type="spellEnd"/>
      <w:r w:rsidR="00D0229B" w:rsidRPr="00D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kanalizacyjnej, wykonanie instalacji kanalizacji deszczowej i drenażowej oraz wykonanie izolacji pionowej budynku Laboratorium Wojewódzkiego w Koszalinie przy ul. Przemysłowej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362EC8" w:rsidRDefault="00362EC8" w:rsidP="003E79E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964" w:rsidRPr="00EA1F1B" w:rsidRDefault="000C4964" w:rsidP="00EA1F1B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F1B">
        <w:rPr>
          <w:rFonts w:ascii="Times New Roman" w:hAnsi="Times New Roman"/>
          <w:b/>
          <w:bCs/>
          <w:sz w:val="24"/>
          <w:szCs w:val="24"/>
        </w:rPr>
        <w:t xml:space="preserve">Zapytania i odpowiedzi </w:t>
      </w:r>
      <w:r w:rsidR="003E79E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6B1588">
        <w:rPr>
          <w:rFonts w:ascii="Times New Roman" w:hAnsi="Times New Roman"/>
          <w:b/>
          <w:bCs/>
          <w:sz w:val="24"/>
          <w:szCs w:val="24"/>
        </w:rPr>
        <w:t>3</w:t>
      </w:r>
    </w:p>
    <w:p w:rsidR="00C06A1F" w:rsidRPr="00EA1F1B" w:rsidRDefault="00C06A1F" w:rsidP="000C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64" w:rsidRPr="00EA1F1B" w:rsidRDefault="000C4964" w:rsidP="003E79E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3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Ochron</w:t>
      </w:r>
      <w:r w:rsidR="009C1F8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i Nasiennictwa </w:t>
      </w:r>
      <w:r w:rsidR="002B6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w Koszalinie</w:t>
      </w:r>
      <w:r w:rsidR="003E79E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art. 38 ust. 1 i ust. 2 ustawy z dnia 29 stycznia 2004 r. Prawo zamówień publicznych (Dz.</w:t>
      </w:r>
      <w:r w:rsidR="0036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D022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D0229B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</w:t>
      </w:r>
      <w:r w:rsidR="003E79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</w:t>
      </w:r>
      <w:r w:rsidR="00D02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wpłynęły następujące zapytania do specyfikacji istotnych warunków zamówienia, na które udziela odpowiedzi:</w:t>
      </w:r>
    </w:p>
    <w:p w:rsidR="00C06A1F" w:rsidRPr="00EA1F1B" w:rsidRDefault="00C06A1F">
      <w:pPr>
        <w:rPr>
          <w:rFonts w:ascii="Times New Roman" w:hAnsi="Times New Roman" w:cs="Times New Roman"/>
          <w:sz w:val="24"/>
          <w:szCs w:val="24"/>
        </w:rPr>
      </w:pPr>
    </w:p>
    <w:p w:rsidR="000C4964" w:rsidRPr="00EA1F1B" w:rsidRDefault="000C49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20979357"/>
      <w:r w:rsidRPr="00EA1F1B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3E79E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EA1F1B">
        <w:rPr>
          <w:rFonts w:ascii="Times New Roman" w:hAnsi="Times New Roman" w:cs="Times New Roman"/>
          <w:b/>
          <w:sz w:val="24"/>
          <w:szCs w:val="24"/>
          <w:u w:val="single"/>
        </w:rPr>
        <w:t>r 1</w:t>
      </w:r>
    </w:p>
    <w:bookmarkEnd w:id="0"/>
    <w:p w:rsidR="00362EC8" w:rsidRDefault="00446C51" w:rsidP="0036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2534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dysponowania co najmniej 2 osobami, posiadającymi niezbędne uprawnienia zgodnie z wymogami prawa budowlanego w zakresie objętym zamówieniem, gdy Wykonawca wykaże, że dysponuje jedną osobą, która posiada uprawnienia budowlane w dwóch specjalnościach:</w:t>
      </w:r>
    </w:p>
    <w:p w:rsidR="006B1588" w:rsidRDefault="006B1588" w:rsidP="0036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68" w:rsidRPr="00253468" w:rsidRDefault="00253468" w:rsidP="0025346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 budowlane do kierowania robotami budowlanymi bez ograniczeń </w:t>
      </w:r>
      <w:r w:rsidR="003105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specjalności instalacyjnej w zakresie sieci, instalacji i urządzeń cieplnych, wentylacyjnych, gazowych, wodociągowych i kanalizacyjnych</w:t>
      </w:r>
    </w:p>
    <w:p w:rsidR="00253468" w:rsidRDefault="00253468" w:rsidP="002534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253468" w:rsidRDefault="00253468" w:rsidP="002534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3468" w:rsidRPr="00253468" w:rsidRDefault="00253468" w:rsidP="0025346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 budowlane w specjalności </w:t>
      </w:r>
      <w:proofErr w:type="spellStart"/>
      <w:r>
        <w:rPr>
          <w:rFonts w:ascii="Times New Roman" w:hAnsi="Times New Roman"/>
          <w:sz w:val="24"/>
          <w:szCs w:val="24"/>
        </w:rPr>
        <w:t>konstrukcyjno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budowlanej do kierowania robotami budowlanymi w ograniczonym zakresie. W zakresie obiektów budowlanych gospodarki wodnej i melioracji wodnych bez ograniczeń.</w:t>
      </w:r>
    </w:p>
    <w:p w:rsidR="00362EC8" w:rsidRDefault="00362EC8" w:rsidP="00362EC8">
      <w:pPr>
        <w:spacing w:line="240" w:lineRule="auto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116B8A" w:rsidP="003E06A5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  <w:r w:rsidRPr="00EA1F1B"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  <w:t xml:space="preserve">Odpowiedź na Pytanie </w:t>
      </w:r>
      <w:r w:rsidR="003E79E9"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  <w:t>N</w:t>
      </w:r>
      <w:r w:rsidRPr="00EA1F1B"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  <w:t>r 1</w:t>
      </w:r>
    </w:p>
    <w:p w:rsidR="00FA1302" w:rsidRDefault="00253468" w:rsidP="00FA13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Zgodnie z</w:t>
      </w:r>
      <w:r w:rsid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e Specyfikacją Istotnych Warunków Zamówienia Rozdział I pkt </w:t>
      </w:r>
      <w:r w:rsidR="006B158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5</w:t>
      </w:r>
      <w:r w:rsid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, </w:t>
      </w:r>
      <w:proofErr w:type="spellStart"/>
      <w:r w:rsid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ppkt</w:t>
      </w:r>
      <w:proofErr w:type="spellEnd"/>
      <w:r w:rsid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2</w:t>
      </w:r>
      <w:r w:rsidR="000730B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.1</w:t>
      </w:r>
      <w:r w:rsid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)</w:t>
      </w:r>
      <w:r w:rsidR="000730B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, </w:t>
      </w:r>
      <w:r w:rsidR="000730B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br/>
        <w:t>lit. b),</w:t>
      </w:r>
      <w:r w:rsidR="00FA1302" w:rsidRPr="00FA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302" w:rsidRPr="0018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</w:t>
      </w:r>
      <w:r w:rsidR="006B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postępowaniu </w:t>
      </w:r>
      <w:r w:rsidR="00FA1302" w:rsidRPr="00187F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wykaże, że:</w:t>
      </w:r>
    </w:p>
    <w:p w:rsidR="000730B2" w:rsidRPr="00AB04C3" w:rsidRDefault="000730B2" w:rsidP="00FA13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1302" w:rsidRPr="00FA1302" w:rsidRDefault="00FA1302" w:rsidP="00FA1302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</w:t>
      </w:r>
      <w:r w:rsidRPr="00FA1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 najmniej 2 osobami</w:t>
      </w:r>
      <w:r w:rsidRPr="00FA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posiadającymi niezbędne uprawnienia zgodnie </w:t>
      </w:r>
      <w:r w:rsidRPr="00FA13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prawa budowlanego w zakresie objętym zamówieniem, które będą pełnić funkcje:</w:t>
      </w:r>
    </w:p>
    <w:p w:rsidR="00FA1302" w:rsidRPr="00FA1302" w:rsidRDefault="00FA1302" w:rsidP="00FA130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1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kierownika budowy - branża budowlana </w:t>
      </w:r>
    </w:p>
    <w:p w:rsidR="00FA1302" w:rsidRPr="00FA1302" w:rsidRDefault="00FA1302" w:rsidP="00FA130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kierownika robót – branża sanitarna </w:t>
      </w:r>
    </w:p>
    <w:p w:rsidR="00D0229B" w:rsidRDefault="00D0229B" w:rsidP="00FA1302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FA1302" w:rsidRDefault="00FA1302" w:rsidP="00B11EC3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D0229B" w:rsidRPr="00FA1302" w:rsidRDefault="00FA1302" w:rsidP="00B11EC3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Dodatkowo odpowiadając na pytanie:</w:t>
      </w:r>
    </w:p>
    <w:p w:rsidR="00FA1302" w:rsidRDefault="00FA1302" w:rsidP="00B11EC3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FA130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Czy jest możliwe udostępnienie przedmi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arów robót w formacie *.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ath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, *.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rds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lub *.rds7?, Zamawiający informuje, że </w:t>
      </w:r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udostępnia na stronie Zamawiającego przedmiary robót </w:t>
      </w:r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br/>
        <w:t>w formacie .</w:t>
      </w:r>
      <w:proofErr w:type="spellStart"/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rds</w:t>
      </w:r>
      <w:proofErr w:type="spellEnd"/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w pliku o nazwie - Przedmiary robót w formacie .</w:t>
      </w:r>
      <w:proofErr w:type="spellStart"/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rds</w:t>
      </w:r>
      <w:proofErr w:type="spellEnd"/>
      <w:r w:rsidR="0031054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. </w:t>
      </w:r>
    </w:p>
    <w:p w:rsidR="00FA1302" w:rsidRDefault="00FA1302" w:rsidP="00B11EC3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FA1302" w:rsidRPr="00FA1302" w:rsidRDefault="00FA1302" w:rsidP="00B11EC3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1824DA" w:rsidRDefault="001824DA" w:rsidP="00E16299">
      <w:pPr>
        <w:spacing w:line="317" w:lineRule="exact"/>
        <w:ind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D144CC" w:rsidRDefault="00822DD5" w:rsidP="00D144CC">
      <w:pPr>
        <w:spacing w:line="240" w:lineRule="auto"/>
        <w:ind w:left="4248"/>
        <w:rPr>
          <w:rFonts w:ascii="Times New Roman" w:eastAsia="Times New Roman" w:hAnsi="Times New Roman" w:cs="Times New Roman"/>
        </w:rPr>
      </w:pPr>
      <w:r w:rsidRPr="00D144CC">
        <w:rPr>
          <w:rFonts w:ascii="Times New Roman" w:eastAsia="Times New Roman" w:hAnsi="Times New Roman" w:cs="Times New Roman"/>
        </w:rPr>
        <w:t xml:space="preserve"> p. o. Zachodniopomorskiego Wojewódzkiego</w:t>
      </w:r>
    </w:p>
    <w:p w:rsidR="00822DD5" w:rsidRPr="00D144CC" w:rsidRDefault="00D144CC" w:rsidP="00D144CC">
      <w:pPr>
        <w:spacing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22DD5" w:rsidRPr="00D144CC">
        <w:rPr>
          <w:rFonts w:ascii="Times New Roman" w:eastAsia="Times New Roman" w:hAnsi="Times New Roman" w:cs="Times New Roman"/>
        </w:rPr>
        <w:t>Inspektora Ochrony Roślin i Nasiennictwa</w:t>
      </w:r>
    </w:p>
    <w:p w:rsidR="00822DD5" w:rsidRPr="00D144CC" w:rsidRDefault="00822DD5" w:rsidP="00822DD5">
      <w:pPr>
        <w:spacing w:line="240" w:lineRule="auto"/>
        <w:ind w:left="4956"/>
        <w:rPr>
          <w:rFonts w:ascii="Times New Roman" w:eastAsia="Times New Roman" w:hAnsi="Times New Roman" w:cs="Times New Roman"/>
        </w:rPr>
      </w:pPr>
    </w:p>
    <w:p w:rsidR="00822DD5" w:rsidRPr="00D144CC" w:rsidRDefault="00822DD5" w:rsidP="00822DD5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D144CC">
        <w:rPr>
          <w:rFonts w:ascii="Times New Roman" w:eastAsia="Times New Roman" w:hAnsi="Times New Roman" w:cs="Times New Roman"/>
        </w:rPr>
        <w:t xml:space="preserve">             </w:t>
      </w:r>
      <w:bookmarkStart w:id="1" w:name="_GoBack"/>
      <w:bookmarkEnd w:id="1"/>
      <w:r w:rsidRPr="00D144CC">
        <w:rPr>
          <w:rFonts w:ascii="Times New Roman" w:eastAsia="Times New Roman" w:hAnsi="Times New Roman" w:cs="Times New Roman"/>
        </w:rPr>
        <w:t>Paweł Chwistek</w:t>
      </w: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p w:rsidR="003E06A5" w:rsidRDefault="003E06A5" w:rsidP="00116B8A">
      <w:pPr>
        <w:spacing w:line="317" w:lineRule="exact"/>
        <w:ind w:left="60" w:right="4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  <w:u w:val="single"/>
          <w:lang w:val="pl"/>
        </w:rPr>
      </w:pPr>
    </w:p>
    <w:sectPr w:rsidR="003E06A5" w:rsidSect="002B600D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F3A"/>
    <w:multiLevelType w:val="hybridMultilevel"/>
    <w:tmpl w:val="353A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187"/>
    <w:multiLevelType w:val="multilevel"/>
    <w:tmpl w:val="0FE054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77752C"/>
    <w:multiLevelType w:val="multilevel"/>
    <w:tmpl w:val="D8AAB1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85232"/>
    <w:multiLevelType w:val="hybridMultilevel"/>
    <w:tmpl w:val="11BA7A44"/>
    <w:lvl w:ilvl="0" w:tplc="055E6A2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D87"/>
    <w:multiLevelType w:val="hybridMultilevel"/>
    <w:tmpl w:val="353A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02F7C"/>
    <w:multiLevelType w:val="hybridMultilevel"/>
    <w:tmpl w:val="5DB8B7E8"/>
    <w:lvl w:ilvl="0" w:tplc="C55AC66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3867"/>
    <w:multiLevelType w:val="hybridMultilevel"/>
    <w:tmpl w:val="EC10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6D"/>
    <w:multiLevelType w:val="hybridMultilevel"/>
    <w:tmpl w:val="2402E93E"/>
    <w:lvl w:ilvl="0" w:tplc="AD0645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3E1503E"/>
    <w:multiLevelType w:val="hybridMultilevel"/>
    <w:tmpl w:val="0E6A38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64"/>
    <w:rsid w:val="0000621D"/>
    <w:rsid w:val="00063FA1"/>
    <w:rsid w:val="000730B2"/>
    <w:rsid w:val="000C4964"/>
    <w:rsid w:val="001100B5"/>
    <w:rsid w:val="00116B8A"/>
    <w:rsid w:val="001824DA"/>
    <w:rsid w:val="001B6CD8"/>
    <w:rsid w:val="00253468"/>
    <w:rsid w:val="00273A3D"/>
    <w:rsid w:val="00295792"/>
    <w:rsid w:val="002A7760"/>
    <w:rsid w:val="002B600D"/>
    <w:rsid w:val="002C7269"/>
    <w:rsid w:val="002F168F"/>
    <w:rsid w:val="00310548"/>
    <w:rsid w:val="00317BED"/>
    <w:rsid w:val="00320C60"/>
    <w:rsid w:val="00330FAC"/>
    <w:rsid w:val="00331CBF"/>
    <w:rsid w:val="00362EC8"/>
    <w:rsid w:val="003E06A5"/>
    <w:rsid w:val="003E79E9"/>
    <w:rsid w:val="00435747"/>
    <w:rsid w:val="00446C51"/>
    <w:rsid w:val="004D18CC"/>
    <w:rsid w:val="005666B9"/>
    <w:rsid w:val="005A5B00"/>
    <w:rsid w:val="005B2015"/>
    <w:rsid w:val="005E2429"/>
    <w:rsid w:val="00612ACB"/>
    <w:rsid w:val="00681B0D"/>
    <w:rsid w:val="006B1588"/>
    <w:rsid w:val="0070247A"/>
    <w:rsid w:val="00745290"/>
    <w:rsid w:val="00756193"/>
    <w:rsid w:val="00760CF4"/>
    <w:rsid w:val="007E71C2"/>
    <w:rsid w:val="0080577F"/>
    <w:rsid w:val="00822DD5"/>
    <w:rsid w:val="0085421E"/>
    <w:rsid w:val="008646C5"/>
    <w:rsid w:val="008763FE"/>
    <w:rsid w:val="008A2935"/>
    <w:rsid w:val="008C7045"/>
    <w:rsid w:val="008E1D09"/>
    <w:rsid w:val="009207B5"/>
    <w:rsid w:val="00973F1A"/>
    <w:rsid w:val="009753D8"/>
    <w:rsid w:val="009C1F84"/>
    <w:rsid w:val="00A3628E"/>
    <w:rsid w:val="00A82E66"/>
    <w:rsid w:val="00A83DBE"/>
    <w:rsid w:val="00AD5075"/>
    <w:rsid w:val="00AF47A1"/>
    <w:rsid w:val="00B05BF8"/>
    <w:rsid w:val="00B11EC3"/>
    <w:rsid w:val="00BB7B56"/>
    <w:rsid w:val="00BE7F9F"/>
    <w:rsid w:val="00C06A1F"/>
    <w:rsid w:val="00C201D3"/>
    <w:rsid w:val="00C24FDC"/>
    <w:rsid w:val="00C673B4"/>
    <w:rsid w:val="00CC589D"/>
    <w:rsid w:val="00D0229B"/>
    <w:rsid w:val="00D144CC"/>
    <w:rsid w:val="00DA162A"/>
    <w:rsid w:val="00DD30C3"/>
    <w:rsid w:val="00DF1FFF"/>
    <w:rsid w:val="00E16299"/>
    <w:rsid w:val="00EA1F1B"/>
    <w:rsid w:val="00EC6AB0"/>
    <w:rsid w:val="00F05427"/>
    <w:rsid w:val="00F85D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4A7F"/>
  <w15:chartTrackingRefBased/>
  <w15:docId w15:val="{90B0D20A-35C6-4DC8-BE77-C89C809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C4964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rsid w:val="000C496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0C496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0">
    <w:name w:val="Tekst treści"/>
    <w:basedOn w:val="Teksttreci"/>
    <w:rsid w:val="000C49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Teksttreci95ptKursywa">
    <w:name w:val="Tekst treści + 9.5 pt;Kursywa"/>
    <w:basedOn w:val="Teksttreci"/>
    <w:rsid w:val="000C49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Teksttreci30">
    <w:name w:val="Tekst treści (3)"/>
    <w:basedOn w:val="Normalny"/>
    <w:link w:val="Teksttreci3"/>
    <w:rsid w:val="000C4964"/>
    <w:pPr>
      <w:widowControl w:val="0"/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rsid w:val="000C4964"/>
    <w:pPr>
      <w:widowControl w:val="0"/>
      <w:shd w:val="clear" w:color="auto" w:fill="FFFFFF"/>
      <w:spacing w:before="180" w:after="480" w:line="278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character" w:styleId="Pogrubienie">
    <w:name w:val="Strong"/>
    <w:qFormat/>
    <w:rsid w:val="000C4964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0C496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964"/>
    <w:rPr>
      <w:rFonts w:ascii="Calibri" w:eastAsia="Calibri" w:hAnsi="Calibri" w:cs="Times New Roman"/>
    </w:rPr>
  </w:style>
  <w:style w:type="character" w:styleId="Hipercze">
    <w:name w:val="Hyperlink"/>
    <w:rsid w:val="00116B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8CC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wcicie">
    <w:name w:val="wcięcie"/>
    <w:basedOn w:val="Normalny"/>
    <w:rsid w:val="008C7045"/>
    <w:pPr>
      <w:spacing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2A"/>
    <w:rPr>
      <w:rFonts w:ascii="Segoe UI" w:hAnsi="Segoe UI" w:cs="Segoe UI"/>
      <w:sz w:val="18"/>
      <w:szCs w:val="18"/>
    </w:rPr>
  </w:style>
  <w:style w:type="paragraph" w:customStyle="1" w:styleId="Tekstpodstawowy211">
    <w:name w:val="Tekst podstawowy 211"/>
    <w:basedOn w:val="Normalny"/>
    <w:rsid w:val="00063FA1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1EC3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1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DA 3</cp:lastModifiedBy>
  <cp:revision>7</cp:revision>
  <cp:lastPrinted>2019-05-20T09:05:00Z</cp:lastPrinted>
  <dcterms:created xsi:type="dcterms:W3CDTF">2019-05-20T07:31:00Z</dcterms:created>
  <dcterms:modified xsi:type="dcterms:W3CDTF">2019-05-20T12:48:00Z</dcterms:modified>
</cp:coreProperties>
</file>