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63A7" w14:textId="77777777" w:rsidR="008407F8" w:rsidRPr="00FC5899" w:rsidRDefault="008407F8" w:rsidP="008407F8">
      <w:pPr>
        <w:pageBreakBefore/>
        <w:suppressAutoHyphens/>
        <w:jc w:val="right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>Załącznik nr 2 do SWZ</w:t>
      </w:r>
    </w:p>
    <w:p w14:paraId="3D32E046" w14:textId="77777777" w:rsidR="008407F8" w:rsidRPr="00FC5899" w:rsidRDefault="008407F8" w:rsidP="008407F8">
      <w:pPr>
        <w:suppressAutoHyphens/>
        <w:jc w:val="right"/>
        <w:rPr>
          <w:rFonts w:eastAsia="TTE18E86E0t00" w:cs="TTE18E86E0t00"/>
          <w:kern w:val="2"/>
          <w:szCs w:val="22"/>
          <w:lang w:eastAsia="zh-CN" w:bidi="hi-IN"/>
        </w:rPr>
      </w:pPr>
    </w:p>
    <w:p w14:paraId="63D2B8C4" w14:textId="77777777" w:rsidR="008407F8" w:rsidRPr="00FC5899" w:rsidRDefault="008407F8" w:rsidP="008407F8">
      <w:pPr>
        <w:suppressAutoHyphens/>
        <w:jc w:val="right"/>
        <w:rPr>
          <w:rFonts w:eastAsia="TTE18E86E0t00" w:cs="TTE18E86E0t00"/>
          <w:kern w:val="2"/>
          <w:szCs w:val="22"/>
          <w:lang w:eastAsia="zh-CN" w:bidi="hi-IN"/>
        </w:rPr>
      </w:pPr>
    </w:p>
    <w:p w14:paraId="26072127" w14:textId="77777777" w:rsidR="008407F8" w:rsidRPr="00FC5899" w:rsidRDefault="008407F8" w:rsidP="008407F8">
      <w:pPr>
        <w:suppressAutoHyphens/>
        <w:autoSpaceDE w:val="0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TTE18E86E0t00" w:cs="TTE18E86E0t00"/>
          <w:kern w:val="2"/>
          <w:szCs w:val="22"/>
          <w:lang w:eastAsia="zh-CN" w:bidi="hi-IN"/>
        </w:rPr>
        <w:t>.....................................................</w:t>
      </w:r>
    </w:p>
    <w:p w14:paraId="7A8FA8DC" w14:textId="77777777" w:rsidR="008407F8" w:rsidRPr="00FC5899" w:rsidRDefault="008407F8" w:rsidP="008407F8">
      <w:pPr>
        <w:suppressAutoHyphens/>
        <w:autoSpaceDE w:val="0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TTE18E1440t00" w:cs="TTE18E1440t00"/>
          <w:kern w:val="2"/>
          <w:szCs w:val="22"/>
          <w:lang w:eastAsia="zh-CN" w:bidi="hi-IN"/>
        </w:rPr>
        <w:t>Nazwa i adres wykonawcy</w:t>
      </w:r>
    </w:p>
    <w:p w14:paraId="744DFC00" w14:textId="77777777" w:rsidR="008407F8" w:rsidRPr="00FC5899" w:rsidRDefault="008407F8" w:rsidP="008407F8">
      <w:pPr>
        <w:suppressAutoHyphens/>
        <w:autoSpaceDE w:val="0"/>
        <w:rPr>
          <w:rFonts w:eastAsia="TTE18E8370t00" w:cs="TTE18E8370t00"/>
          <w:kern w:val="2"/>
          <w:szCs w:val="22"/>
          <w:lang w:eastAsia="zh-CN" w:bidi="hi-IN"/>
        </w:rPr>
      </w:pPr>
    </w:p>
    <w:p w14:paraId="6EC98468" w14:textId="77777777" w:rsidR="008407F8" w:rsidRPr="00FC5899" w:rsidRDefault="008407F8" w:rsidP="008407F8">
      <w:pPr>
        <w:suppressAutoHyphens/>
        <w:spacing w:line="360" w:lineRule="auto"/>
        <w:jc w:val="center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Arial" w:cs="Arial"/>
          <w:b/>
          <w:kern w:val="2"/>
          <w:szCs w:val="22"/>
          <w:u w:val="single"/>
          <w:lang w:eastAsia="zh-CN" w:bidi="hi-IN"/>
        </w:rPr>
        <w:t>O Ś W I A D C Z E N I E</w:t>
      </w:r>
    </w:p>
    <w:p w14:paraId="43E98616" w14:textId="77777777" w:rsidR="008407F8" w:rsidRPr="00FC5899" w:rsidRDefault="008407F8" w:rsidP="008407F8">
      <w:pPr>
        <w:suppressAutoHyphens/>
        <w:spacing w:line="360" w:lineRule="auto"/>
        <w:jc w:val="center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b/>
          <w:kern w:val="2"/>
          <w:szCs w:val="22"/>
          <w:lang w:eastAsia="zh-CN" w:bidi="hi-IN"/>
        </w:rPr>
        <w:t xml:space="preserve">składane na podstawie art. 273 ust. 1 pkt. 1) i 2) ustawy z dnia 11 września 2019 r. </w:t>
      </w:r>
    </w:p>
    <w:p w14:paraId="70C9E104" w14:textId="77777777" w:rsidR="008407F8" w:rsidRPr="00FC5899" w:rsidRDefault="008407F8" w:rsidP="008407F8">
      <w:pPr>
        <w:suppressAutoHyphens/>
        <w:spacing w:line="360" w:lineRule="auto"/>
        <w:jc w:val="center"/>
        <w:rPr>
          <w:rFonts w:eastAsia="NSimSun" w:cs="Arial"/>
          <w:b/>
          <w:kern w:val="2"/>
          <w:szCs w:val="22"/>
          <w:lang w:eastAsia="zh-CN" w:bidi="hi-IN"/>
        </w:rPr>
      </w:pPr>
      <w:r w:rsidRPr="00FC5899">
        <w:rPr>
          <w:rFonts w:eastAsia="NSimSun" w:cs="Arial"/>
          <w:b/>
          <w:kern w:val="2"/>
          <w:szCs w:val="22"/>
          <w:lang w:eastAsia="zh-CN" w:bidi="hi-IN"/>
        </w:rPr>
        <w:t xml:space="preserve"> Prawo zamówień publicznych (dalej jako: ustawa </w:t>
      </w:r>
      <w:proofErr w:type="spellStart"/>
      <w:r w:rsidRPr="00FC5899">
        <w:rPr>
          <w:rFonts w:eastAsia="NSimSun" w:cs="Arial"/>
          <w:b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NSimSun" w:cs="Arial"/>
          <w:b/>
          <w:kern w:val="2"/>
          <w:szCs w:val="22"/>
          <w:lang w:eastAsia="zh-CN" w:bidi="hi-IN"/>
        </w:rPr>
        <w:t xml:space="preserve">), </w:t>
      </w:r>
    </w:p>
    <w:p w14:paraId="0BCA4D4B" w14:textId="77777777" w:rsidR="008407F8" w:rsidRPr="00FC5899" w:rsidRDefault="008407F8" w:rsidP="008407F8">
      <w:pPr>
        <w:suppressAutoHyphens/>
        <w:spacing w:line="100" w:lineRule="atLeast"/>
        <w:jc w:val="center"/>
        <w:rPr>
          <w:rFonts w:eastAsia="Arial" w:cs="Arial"/>
          <w:b/>
          <w:kern w:val="2"/>
          <w:szCs w:val="22"/>
          <w:lang w:eastAsia="zh-CN" w:bidi="hi-IN"/>
        </w:rPr>
      </w:pPr>
      <w:r w:rsidRPr="00FC5899">
        <w:rPr>
          <w:rFonts w:eastAsia="Arial" w:cs="Arial"/>
          <w:b/>
          <w:kern w:val="2"/>
          <w:szCs w:val="22"/>
          <w:lang w:eastAsia="zh-CN" w:bidi="hi-IN"/>
        </w:rPr>
        <w:t>o braku podstaw do wykluczenia i o spełnianiu warunków udziału w postępowaniu</w:t>
      </w:r>
    </w:p>
    <w:p w14:paraId="6B03ED04" w14:textId="77777777" w:rsidR="008407F8" w:rsidRPr="00FC5899" w:rsidRDefault="008407F8" w:rsidP="008407F8">
      <w:pPr>
        <w:suppressAutoHyphens/>
        <w:spacing w:line="100" w:lineRule="atLeast"/>
        <w:jc w:val="center"/>
        <w:rPr>
          <w:rFonts w:eastAsia="Arial" w:cs="Arial"/>
          <w:b/>
          <w:kern w:val="2"/>
          <w:szCs w:val="22"/>
          <w:lang w:eastAsia="zh-CN" w:bidi="hi-IN"/>
        </w:rPr>
      </w:pPr>
    </w:p>
    <w:p w14:paraId="10A8AA31" w14:textId="77777777" w:rsidR="008407F8" w:rsidRPr="00FC5899" w:rsidRDefault="008407F8" w:rsidP="008407F8">
      <w:pPr>
        <w:suppressAutoHyphens/>
        <w:spacing w:line="100" w:lineRule="atLeast"/>
        <w:jc w:val="center"/>
        <w:rPr>
          <w:rFonts w:eastAsia="Arial" w:cs="Arial"/>
          <w:b/>
          <w:kern w:val="2"/>
          <w:szCs w:val="22"/>
          <w:lang w:eastAsia="zh-CN" w:bidi="hi-IN"/>
        </w:rPr>
      </w:pPr>
    </w:p>
    <w:p w14:paraId="3195D778" w14:textId="77777777" w:rsidR="008407F8" w:rsidRPr="00FC5899" w:rsidRDefault="008407F8" w:rsidP="008407F8">
      <w:pPr>
        <w:suppressAutoHyphens/>
        <w:spacing w:line="100" w:lineRule="atLeast"/>
        <w:jc w:val="center"/>
        <w:rPr>
          <w:rFonts w:cs="Calibri"/>
          <w:kern w:val="2"/>
          <w:szCs w:val="22"/>
          <w:lang w:eastAsia="zh-CN" w:bidi="hi-IN"/>
        </w:rPr>
      </w:pPr>
    </w:p>
    <w:p w14:paraId="5C77DCE0" w14:textId="77777777" w:rsidR="008407F8" w:rsidRPr="00FC5899" w:rsidRDefault="008407F8" w:rsidP="008407F8">
      <w:pPr>
        <w:suppressAutoHyphens/>
        <w:spacing w:line="360" w:lineRule="auto"/>
        <w:jc w:val="center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kern w:val="2"/>
          <w:szCs w:val="22"/>
          <w:lang w:eastAsia="zh-CN" w:bidi="hi-IN"/>
        </w:rPr>
        <w:t>Na potrzeby postępowania o udzielenie zamówienia publicznego pn.:</w:t>
      </w:r>
    </w:p>
    <w:p w14:paraId="7D6165BF" w14:textId="5C66A1E6" w:rsidR="008407F8" w:rsidRPr="00FC5899" w:rsidRDefault="00B563A0" w:rsidP="008407F8">
      <w:pPr>
        <w:suppressAutoHyphens/>
        <w:spacing w:line="360" w:lineRule="auto"/>
        <w:jc w:val="center"/>
        <w:rPr>
          <w:rFonts w:eastAsia="NSimSun" w:cs="Arial Unicode MS"/>
          <w:kern w:val="2"/>
          <w:szCs w:val="22"/>
          <w:lang w:eastAsia="zh-CN" w:bidi="hi-IN"/>
        </w:rPr>
      </w:pPr>
      <w:r>
        <w:rPr>
          <w:rFonts w:eastAsia="Arial"/>
          <w:b/>
          <w:bCs/>
          <w:kern w:val="2"/>
          <w:szCs w:val="22"/>
          <w:shd w:val="clear" w:color="auto" w:fill="FFFFFF"/>
        </w:rPr>
        <w:t>Dostawa</w:t>
      </w:r>
      <w:r w:rsidRPr="00FC5899">
        <w:rPr>
          <w:rFonts w:eastAsia="Arial"/>
          <w:b/>
          <w:bCs/>
          <w:kern w:val="2"/>
          <w:szCs w:val="22"/>
          <w:shd w:val="clear" w:color="auto" w:fill="FFFFFF"/>
        </w:rPr>
        <w:t xml:space="preserve"> </w:t>
      </w:r>
      <w:r w:rsidR="008407F8" w:rsidRPr="00FC5899">
        <w:rPr>
          <w:rFonts w:eastAsia="Arial"/>
          <w:b/>
          <w:bCs/>
          <w:kern w:val="2"/>
          <w:szCs w:val="22"/>
          <w:shd w:val="clear" w:color="auto" w:fill="FFFFFF"/>
        </w:rPr>
        <w:t xml:space="preserve">samochodu </w:t>
      </w:r>
      <w:r w:rsidR="00343B78">
        <w:rPr>
          <w:rFonts w:eastAsia="Arial"/>
          <w:b/>
          <w:bCs/>
          <w:kern w:val="2"/>
          <w:szCs w:val="22"/>
          <w:shd w:val="clear" w:color="auto" w:fill="FFFFFF"/>
        </w:rPr>
        <w:t xml:space="preserve">osobowego </w:t>
      </w:r>
      <w:r w:rsidR="008407F8" w:rsidRPr="00FC5899">
        <w:rPr>
          <w:rFonts w:eastAsia="Arial"/>
          <w:b/>
          <w:bCs/>
          <w:kern w:val="2"/>
          <w:szCs w:val="22"/>
          <w:shd w:val="clear" w:color="auto" w:fill="FFFFFF"/>
        </w:rPr>
        <w:t xml:space="preserve">9-osobowego </w:t>
      </w:r>
      <w:r w:rsidR="008407F8">
        <w:rPr>
          <w:rFonts w:eastAsia="Arial"/>
          <w:b/>
          <w:bCs/>
          <w:kern w:val="2"/>
          <w:szCs w:val="22"/>
          <w:shd w:val="clear" w:color="auto" w:fill="FFFFFF"/>
        </w:rPr>
        <w:t xml:space="preserve">typu  </w:t>
      </w:r>
      <w:proofErr w:type="spellStart"/>
      <w:r w:rsidR="008407F8">
        <w:rPr>
          <w:rFonts w:eastAsia="Arial"/>
          <w:b/>
          <w:bCs/>
          <w:kern w:val="2"/>
          <w:szCs w:val="22"/>
          <w:shd w:val="clear" w:color="auto" w:fill="FFFFFF"/>
        </w:rPr>
        <w:t>bus</w:t>
      </w:r>
      <w:proofErr w:type="spellEnd"/>
      <w:r w:rsidR="008407F8">
        <w:rPr>
          <w:rFonts w:eastAsia="Arial"/>
          <w:b/>
          <w:bCs/>
          <w:kern w:val="2"/>
          <w:szCs w:val="22"/>
          <w:shd w:val="clear" w:color="auto" w:fill="FFFFFF"/>
        </w:rPr>
        <w:t xml:space="preserve"> </w:t>
      </w:r>
      <w:r w:rsidR="008407F8" w:rsidRPr="00FC5899">
        <w:rPr>
          <w:rFonts w:eastAsia="Arial"/>
          <w:b/>
          <w:bCs/>
          <w:i/>
          <w:iCs/>
          <w:kern w:val="2"/>
          <w:szCs w:val="22"/>
          <w:shd w:val="clear" w:color="auto" w:fill="FFFFFF"/>
        </w:rPr>
        <w:t xml:space="preserve"> </w:t>
      </w:r>
    </w:p>
    <w:p w14:paraId="1C895191" w14:textId="77777777" w:rsidR="008407F8" w:rsidRPr="00FC5899" w:rsidRDefault="008407F8" w:rsidP="008407F8">
      <w:pPr>
        <w:suppressAutoHyphens/>
        <w:spacing w:line="360" w:lineRule="auto"/>
        <w:rPr>
          <w:rFonts w:eastAsia="Arial" w:cs="Arial"/>
          <w:kern w:val="2"/>
          <w:szCs w:val="22"/>
        </w:rPr>
      </w:pPr>
    </w:p>
    <w:p w14:paraId="5B0AE0D8" w14:textId="7DA180FA" w:rsidR="008407F8" w:rsidRPr="00FC5899" w:rsidRDefault="008407F8" w:rsidP="008407F8">
      <w:pPr>
        <w:suppressAutoHyphens/>
        <w:spacing w:line="360" w:lineRule="auto"/>
        <w:jc w:val="center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kern w:val="2"/>
          <w:szCs w:val="22"/>
          <w:lang w:eastAsia="zh-CN" w:bidi="hi-IN"/>
        </w:rPr>
        <w:t xml:space="preserve">prowadzonego przez </w:t>
      </w:r>
      <w:r w:rsidR="00D3417C">
        <w:rPr>
          <w:rFonts w:eastAsia="NSimSun" w:cs="Arial"/>
          <w:kern w:val="2"/>
          <w:szCs w:val="22"/>
          <w:lang w:eastAsia="zh-CN" w:bidi="hi-IN"/>
        </w:rPr>
        <w:t xml:space="preserve"> Wojewódzki Inspektorat Ochrony Roślin i Nasiennictwa w Białymstoku </w:t>
      </w:r>
      <w:r w:rsidRPr="00FC5899">
        <w:rPr>
          <w:rFonts w:eastAsia="NSimSun" w:cs="Arial"/>
          <w:kern w:val="2"/>
          <w:szCs w:val="22"/>
          <w:lang w:eastAsia="zh-CN" w:bidi="hi-IN"/>
        </w:rPr>
        <w:t>oświadczam, co następuje:</w:t>
      </w:r>
    </w:p>
    <w:p w14:paraId="4B60AF03" w14:textId="77777777" w:rsidR="008407F8" w:rsidRPr="00FC5899" w:rsidRDefault="008407F8" w:rsidP="008407F8">
      <w:pPr>
        <w:suppressAutoHyphens/>
        <w:spacing w:line="360" w:lineRule="auto"/>
        <w:rPr>
          <w:rFonts w:eastAsia="NSimSun" w:cs="Arial"/>
          <w:i/>
          <w:kern w:val="2"/>
          <w:szCs w:val="22"/>
          <w:lang w:eastAsia="zh-CN" w:bidi="hi-IN"/>
        </w:rPr>
      </w:pPr>
    </w:p>
    <w:p w14:paraId="5726D92F" w14:textId="77777777" w:rsidR="008407F8" w:rsidRPr="00FC5899" w:rsidRDefault="008407F8" w:rsidP="008407F8">
      <w:pPr>
        <w:suppressAutoHyphens/>
        <w:spacing w:line="360" w:lineRule="auto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b/>
          <w:kern w:val="2"/>
          <w:szCs w:val="22"/>
          <w:shd w:val="clear" w:color="auto" w:fill="CCCCCC"/>
          <w:lang w:eastAsia="zh-CN" w:bidi="hi-IN"/>
        </w:rPr>
        <w:t>OŚWIADCZENIA DOTYCZĄCE WYKONAWCY:</w:t>
      </w:r>
    </w:p>
    <w:p w14:paraId="0866CAC7" w14:textId="77777777" w:rsidR="008407F8" w:rsidRPr="00FC5899" w:rsidRDefault="008407F8" w:rsidP="008407F8">
      <w:pPr>
        <w:suppressAutoHyphens/>
        <w:spacing w:line="360" w:lineRule="auto"/>
        <w:ind w:left="720"/>
        <w:contextualSpacing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Arial" w:cs="Arial"/>
          <w:kern w:val="2"/>
          <w:szCs w:val="22"/>
          <w:lang w:eastAsia="zh-CN" w:bidi="hi-IN"/>
        </w:rPr>
        <w:t xml:space="preserve">- Oświadczam, że nie podlegam wykluczeniu z postępowania na podstawie  art. 108 ust 1 ustawy </w:t>
      </w:r>
      <w:proofErr w:type="spellStart"/>
      <w:r w:rsidRPr="00FC5899">
        <w:rPr>
          <w:rFonts w:eastAsia="Arial" w:cs="Arial"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Arial" w:cs="Arial"/>
          <w:kern w:val="2"/>
          <w:szCs w:val="22"/>
          <w:lang w:eastAsia="zh-CN" w:bidi="hi-IN"/>
        </w:rPr>
        <w:t>.</w:t>
      </w:r>
    </w:p>
    <w:p w14:paraId="6A7DDA94" w14:textId="77777777" w:rsidR="008407F8" w:rsidRPr="00FC5899" w:rsidRDefault="008407F8" w:rsidP="008407F8">
      <w:pPr>
        <w:suppressAutoHyphens/>
        <w:spacing w:line="360" w:lineRule="auto"/>
        <w:ind w:left="720"/>
        <w:contextualSpacing/>
        <w:jc w:val="both"/>
        <w:rPr>
          <w:rFonts w:eastAsia="Arial" w:cs="Arial"/>
          <w:kern w:val="2"/>
          <w:szCs w:val="22"/>
          <w:lang w:eastAsia="zh-CN" w:bidi="hi-IN"/>
        </w:rPr>
      </w:pPr>
      <w:r w:rsidRPr="00FC5899">
        <w:rPr>
          <w:rFonts w:eastAsia="Arial" w:cs="Arial"/>
          <w:kern w:val="2"/>
          <w:szCs w:val="22"/>
          <w:lang w:eastAsia="zh-CN" w:bidi="hi-IN"/>
        </w:rPr>
        <w:t xml:space="preserve">- Oświadczam, że nie podlegam wykluczeniu z postępowania na podstawie  art. 109 </w:t>
      </w:r>
      <w:r>
        <w:rPr>
          <w:rFonts w:eastAsia="Arial" w:cs="Arial"/>
          <w:kern w:val="2"/>
          <w:szCs w:val="22"/>
          <w:lang w:eastAsia="zh-CN" w:bidi="hi-IN"/>
        </w:rPr>
        <w:t xml:space="preserve">ust. 1 pkt 4-6 </w:t>
      </w:r>
      <w:r w:rsidRPr="00FC5899">
        <w:rPr>
          <w:rFonts w:eastAsia="Arial" w:cs="Arial"/>
          <w:kern w:val="2"/>
          <w:szCs w:val="22"/>
          <w:lang w:eastAsia="zh-CN" w:bidi="hi-IN"/>
        </w:rPr>
        <w:t xml:space="preserve">ustawy </w:t>
      </w:r>
      <w:proofErr w:type="spellStart"/>
      <w:r w:rsidRPr="00FC5899">
        <w:rPr>
          <w:rFonts w:eastAsia="Arial" w:cs="Arial"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Arial" w:cs="Arial"/>
          <w:kern w:val="2"/>
          <w:szCs w:val="22"/>
          <w:lang w:eastAsia="zh-CN" w:bidi="hi-IN"/>
        </w:rPr>
        <w:t>.</w:t>
      </w:r>
    </w:p>
    <w:p w14:paraId="793758FF" w14:textId="77777777" w:rsidR="008407F8" w:rsidRPr="00FC5899" w:rsidRDefault="008407F8" w:rsidP="008407F8">
      <w:pPr>
        <w:suppressAutoHyphens/>
        <w:spacing w:line="360" w:lineRule="auto"/>
        <w:ind w:left="720"/>
        <w:contextualSpacing/>
        <w:jc w:val="both"/>
        <w:rPr>
          <w:rFonts w:eastAsia="Arial" w:cs="Arial"/>
          <w:kern w:val="2"/>
          <w:szCs w:val="22"/>
          <w:lang w:eastAsia="zh-CN" w:bidi="hi-IN"/>
        </w:rPr>
      </w:pPr>
      <w:r w:rsidRPr="00FC5899">
        <w:rPr>
          <w:rFonts w:eastAsia="Arial" w:cs="Arial"/>
          <w:kern w:val="2"/>
          <w:szCs w:val="22"/>
          <w:lang w:eastAsia="zh-CN" w:bidi="hi-IN"/>
        </w:rPr>
        <w:t xml:space="preserve">- </w:t>
      </w:r>
      <w:r w:rsidRPr="00FC5899">
        <w:rPr>
          <w:rFonts w:eastAsia="NSimSun" w:cs="Arial Unicode MS"/>
          <w:kern w:val="2"/>
          <w:szCs w:val="22"/>
          <w:shd w:val="clear" w:color="auto" w:fill="FFFFFF"/>
          <w:lang w:eastAsia="zh-CN" w:bidi="hi-IN"/>
        </w:rPr>
        <w:t>Oświadczam, że spełniam warunki udziału w postępowaniu określone przez Zamawiającego w </w:t>
      </w:r>
      <w:r>
        <w:rPr>
          <w:rFonts w:eastAsia="NSimSun" w:cs="Arial Unicode MS"/>
          <w:i/>
          <w:kern w:val="2"/>
          <w:szCs w:val="22"/>
          <w:shd w:val="clear" w:color="auto" w:fill="FFFFFF"/>
          <w:lang w:eastAsia="zh-CN" w:bidi="hi-IN"/>
        </w:rPr>
        <w:t xml:space="preserve"> Specyfikacji </w:t>
      </w:r>
      <w:r w:rsidRPr="00FC5899">
        <w:rPr>
          <w:rFonts w:eastAsia="NSimSun" w:cs="Arial Unicode MS"/>
          <w:i/>
          <w:kern w:val="2"/>
          <w:szCs w:val="22"/>
          <w:shd w:val="clear" w:color="auto" w:fill="FFFFFF"/>
          <w:lang w:eastAsia="zh-CN" w:bidi="hi-IN"/>
        </w:rPr>
        <w:t>Warunków Zamówienia</w:t>
      </w:r>
      <w:r w:rsidRPr="00FC5899">
        <w:rPr>
          <w:rFonts w:eastAsia="NSimSun" w:cs="Arial Unicode MS"/>
          <w:kern w:val="2"/>
          <w:szCs w:val="22"/>
          <w:shd w:val="clear" w:color="auto" w:fill="FFFFFF"/>
          <w:lang w:eastAsia="zh-CN" w:bidi="hi-IN"/>
        </w:rPr>
        <w:t>.</w:t>
      </w:r>
    </w:p>
    <w:p w14:paraId="5B5E2ACB" w14:textId="77777777" w:rsidR="008407F8" w:rsidRPr="00FC5899" w:rsidRDefault="008407F8" w:rsidP="008407F8">
      <w:pPr>
        <w:suppressAutoHyphens/>
        <w:spacing w:line="100" w:lineRule="atLeast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469C86D6" w14:textId="77777777" w:rsidR="008407F8" w:rsidRPr="00FC5899" w:rsidRDefault="008407F8" w:rsidP="008407F8">
      <w:pPr>
        <w:suppressAutoHyphens/>
        <w:spacing w:line="100" w:lineRule="atLeast"/>
        <w:ind w:left="5385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7DED9874" w14:textId="77777777" w:rsidR="008407F8" w:rsidRPr="00FC5899" w:rsidRDefault="008407F8" w:rsidP="008407F8">
      <w:pPr>
        <w:suppressAutoHyphens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>data …....................................</w:t>
      </w:r>
    </w:p>
    <w:p w14:paraId="1EFE9CBE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>..................................................................</w:t>
      </w:r>
    </w:p>
    <w:p w14:paraId="28CFEF94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 xml:space="preserve">                  podpis i pieczęć Wykonawcy</w:t>
      </w:r>
    </w:p>
    <w:p w14:paraId="4C26D057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 xml:space="preserve">                       lub upełnomocnionego</w:t>
      </w:r>
    </w:p>
    <w:p w14:paraId="08136FB4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Arial" w:cs="Arial"/>
          <w:kern w:val="2"/>
          <w:szCs w:val="22"/>
          <w:lang w:eastAsia="zh-CN" w:bidi="hi-IN"/>
        </w:rPr>
        <w:t xml:space="preserve">                  przedstawiciela Wykonawcy</w:t>
      </w:r>
    </w:p>
    <w:p w14:paraId="6CB0F48D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5BA2ACD9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0ACDE2C4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17813C31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Arial" w:cs="Arial"/>
          <w:kern w:val="2"/>
          <w:szCs w:val="22"/>
          <w:lang w:eastAsia="zh-CN" w:bidi="hi-IN"/>
        </w:rPr>
      </w:pPr>
    </w:p>
    <w:p w14:paraId="53EEE61D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kern w:val="2"/>
          <w:szCs w:val="22"/>
          <w:lang w:eastAsia="zh-CN" w:bidi="hi-IN"/>
        </w:rPr>
        <w:lastRenderedPageBreak/>
        <w:t xml:space="preserve">Oświadczam, że zachodzą w stosunku do mnie podstawy wykluczenia z postępowania na podstawie art. ………….** ustawy </w:t>
      </w:r>
      <w:proofErr w:type="spellStart"/>
      <w:r w:rsidRPr="00FC5899">
        <w:rPr>
          <w:rFonts w:eastAsia="NSimSun" w:cs="Arial"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NSimSun" w:cs="Arial"/>
          <w:kern w:val="2"/>
          <w:szCs w:val="22"/>
          <w:lang w:eastAsia="zh-CN" w:bidi="hi-IN"/>
        </w:rPr>
        <w:t xml:space="preserve"> </w:t>
      </w:r>
      <w:r w:rsidRPr="00FC5899">
        <w:rPr>
          <w:rFonts w:eastAsia="NSimSun" w:cs="Arial"/>
          <w:i/>
          <w:kern w:val="2"/>
          <w:szCs w:val="22"/>
          <w:lang w:eastAsia="zh-CN" w:bidi="hi-IN"/>
        </w:rPr>
        <w:t>(podać mającą zastosowanie podstawę wykluczenia spośród wymienionych w art. 108 ust. 1 lub art. 109 ust. 1</w:t>
      </w:r>
      <w:r>
        <w:rPr>
          <w:rFonts w:eastAsia="NSimSun" w:cs="Arial"/>
          <w:i/>
          <w:kern w:val="2"/>
          <w:szCs w:val="22"/>
          <w:lang w:eastAsia="zh-CN" w:bidi="hi-IN"/>
        </w:rPr>
        <w:t xml:space="preserve"> pkt 4-6</w:t>
      </w:r>
      <w:r w:rsidRPr="00FC5899">
        <w:rPr>
          <w:rFonts w:eastAsia="NSimSun" w:cs="Arial"/>
          <w:i/>
          <w:kern w:val="2"/>
          <w:szCs w:val="22"/>
          <w:lang w:eastAsia="zh-CN" w:bidi="hi-IN"/>
        </w:rPr>
        <w:t xml:space="preserve"> ustawy </w:t>
      </w:r>
      <w:proofErr w:type="spellStart"/>
      <w:r w:rsidRPr="00FC5899">
        <w:rPr>
          <w:rFonts w:eastAsia="NSimSun" w:cs="Arial"/>
          <w:i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NSimSun" w:cs="Arial"/>
          <w:i/>
          <w:kern w:val="2"/>
          <w:szCs w:val="22"/>
          <w:lang w:eastAsia="zh-CN" w:bidi="hi-IN"/>
        </w:rPr>
        <w:t>).</w:t>
      </w:r>
      <w:r w:rsidRPr="00FC5899">
        <w:rPr>
          <w:rFonts w:eastAsia="NSimSun" w:cs="Arial"/>
          <w:kern w:val="2"/>
          <w:szCs w:val="22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FC5899">
        <w:rPr>
          <w:rFonts w:eastAsia="NSimSun" w:cs="Arial"/>
          <w:kern w:val="2"/>
          <w:szCs w:val="22"/>
          <w:lang w:eastAsia="zh-CN" w:bidi="hi-IN"/>
        </w:rPr>
        <w:t>Pzp</w:t>
      </w:r>
      <w:proofErr w:type="spellEnd"/>
      <w:r w:rsidRPr="00FC5899">
        <w:rPr>
          <w:rFonts w:eastAsia="NSimSun" w:cs="Arial"/>
          <w:kern w:val="2"/>
          <w:szCs w:val="22"/>
          <w:lang w:eastAsia="zh-CN" w:bidi="hi-IN"/>
        </w:rPr>
        <w:t xml:space="preserve"> podjąłem następujące środki naprawcze …………</w:t>
      </w:r>
      <w:r>
        <w:rPr>
          <w:rFonts w:eastAsia="NSimSun" w:cs="Arial"/>
          <w:kern w:val="2"/>
          <w:szCs w:val="22"/>
          <w:lang w:eastAsia="zh-CN" w:bidi="hi-IN"/>
        </w:rPr>
        <w:t>…………………………………………….…………………………………</w:t>
      </w:r>
      <w:r w:rsidRPr="00FC5899">
        <w:rPr>
          <w:rFonts w:eastAsia="NSimSun" w:cs="Arial"/>
          <w:kern w:val="2"/>
          <w:szCs w:val="22"/>
          <w:lang w:eastAsia="zh-CN" w:bidi="hi-IN"/>
        </w:rPr>
        <w:t>…………………………………………………………………………………………………………………………………...…………..</w:t>
      </w:r>
    </w:p>
    <w:p w14:paraId="0EFEB6DD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kern w:val="2"/>
          <w:szCs w:val="22"/>
          <w:lang w:eastAsia="zh-CN" w:bidi="hi-IN"/>
        </w:rPr>
        <w:t>…………………………………………………………………………………………..………………………………...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9E4F8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"/>
          <w:kern w:val="2"/>
          <w:szCs w:val="22"/>
          <w:lang w:eastAsia="zh-CN" w:bidi="hi-IN"/>
        </w:rPr>
        <w:t>** wypełnić jeśli dotyczy</w:t>
      </w:r>
    </w:p>
    <w:p w14:paraId="6291F022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Arial" w:cs="Arial"/>
          <w:i/>
          <w:kern w:val="2"/>
          <w:szCs w:val="22"/>
          <w:lang w:eastAsia="zh-CN" w:bidi="hi-IN"/>
        </w:rPr>
      </w:pPr>
    </w:p>
    <w:p w14:paraId="13B633BA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Arial" w:cs="Arial"/>
          <w:i/>
          <w:kern w:val="2"/>
          <w:szCs w:val="22"/>
          <w:lang w:eastAsia="zh-CN" w:bidi="hi-IN"/>
        </w:rPr>
      </w:pPr>
    </w:p>
    <w:p w14:paraId="4FEB2536" w14:textId="77777777" w:rsidR="008407F8" w:rsidRPr="00FC5899" w:rsidRDefault="008407F8" w:rsidP="008407F8">
      <w:pPr>
        <w:suppressAutoHyphens/>
        <w:spacing w:line="360" w:lineRule="auto"/>
        <w:jc w:val="both"/>
        <w:rPr>
          <w:rFonts w:eastAsia="Arial" w:cs="Arial"/>
          <w:i/>
          <w:kern w:val="2"/>
          <w:szCs w:val="22"/>
          <w:lang w:eastAsia="zh-CN" w:bidi="hi-IN"/>
        </w:rPr>
      </w:pPr>
    </w:p>
    <w:p w14:paraId="0AFF5CC4" w14:textId="77777777" w:rsidR="008407F8" w:rsidRPr="00FC5899" w:rsidRDefault="008407F8" w:rsidP="008407F8">
      <w:pPr>
        <w:suppressAutoHyphens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>data …....................................</w:t>
      </w:r>
    </w:p>
    <w:p w14:paraId="01967E02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>..................................................................</w:t>
      </w:r>
    </w:p>
    <w:p w14:paraId="056CCC0D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 xml:space="preserve">                  podpis i pieczęć Wykonawcy</w:t>
      </w:r>
    </w:p>
    <w:p w14:paraId="39DCC07A" w14:textId="77777777" w:rsidR="008407F8" w:rsidRPr="00FC5899" w:rsidRDefault="008407F8" w:rsidP="008407F8">
      <w:pPr>
        <w:suppressAutoHyphens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NSimSun" w:cs="Arial Unicode MS"/>
          <w:kern w:val="2"/>
          <w:szCs w:val="22"/>
          <w:lang w:eastAsia="zh-CN" w:bidi="hi-IN"/>
        </w:rPr>
        <w:t xml:space="preserve">                       lub upełnomocnionego</w:t>
      </w:r>
    </w:p>
    <w:p w14:paraId="64D0DEAB" w14:textId="77777777" w:rsidR="008407F8" w:rsidRPr="00FC5899" w:rsidRDefault="008407F8" w:rsidP="008407F8">
      <w:pPr>
        <w:widowControl w:val="0"/>
        <w:suppressAutoHyphens/>
        <w:autoSpaceDE w:val="0"/>
        <w:spacing w:line="100" w:lineRule="atLeast"/>
        <w:ind w:left="5385"/>
        <w:jc w:val="both"/>
        <w:rPr>
          <w:rFonts w:eastAsia="NSimSun" w:cs="Arial Unicode MS"/>
          <w:kern w:val="2"/>
          <w:szCs w:val="22"/>
          <w:lang w:eastAsia="zh-CN" w:bidi="hi-IN"/>
        </w:rPr>
      </w:pPr>
      <w:r w:rsidRPr="00FC5899">
        <w:rPr>
          <w:rFonts w:eastAsia="Arial" w:cs="Arial"/>
          <w:kern w:val="2"/>
          <w:szCs w:val="22"/>
          <w:lang w:eastAsia="zh-CN" w:bidi="hi-IN"/>
        </w:rPr>
        <w:t xml:space="preserve">                  przedstawiciela Wykonawcy</w:t>
      </w:r>
    </w:p>
    <w:p w14:paraId="632E85A4" w14:textId="77777777" w:rsidR="00AB64E0" w:rsidRDefault="00AB64E0" w:rsidP="009411C5">
      <w:pPr>
        <w:rPr>
          <w:noProof/>
        </w:rPr>
      </w:pPr>
    </w:p>
    <w:p w14:paraId="7BC913A1" w14:textId="77777777" w:rsidR="00AB64E0" w:rsidRDefault="00AB64E0" w:rsidP="009411C5">
      <w:pPr>
        <w:rPr>
          <w:noProof/>
        </w:rPr>
      </w:pPr>
    </w:p>
    <w:sectPr w:rsidR="00AB64E0" w:rsidSect="003D3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A6BF" w14:textId="77777777" w:rsidR="00673221" w:rsidRDefault="00673221" w:rsidP="002D3B51">
      <w:r>
        <w:separator/>
      </w:r>
    </w:p>
  </w:endnote>
  <w:endnote w:type="continuationSeparator" w:id="0">
    <w:p w14:paraId="111FA108" w14:textId="77777777" w:rsidR="00673221" w:rsidRDefault="00673221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C09" w14:textId="77777777" w:rsidR="00343B78" w:rsidRDefault="00343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36F" w14:textId="77777777" w:rsidR="00C538F0" w:rsidRDefault="00C538F0" w:rsidP="00C538F0">
    <w:pPr>
      <w:pStyle w:val="Stopka"/>
      <w:jc w:val="center"/>
      <w:rPr>
        <w:rFonts w:ascii="Cambria" w:hAnsi="Cambria"/>
        <w:color w:val="1F4E79"/>
        <w:sz w:val="22"/>
      </w:rPr>
    </w:pPr>
    <w:r>
      <w:rPr>
        <w:rFonts w:ascii="Cambria" w:hAnsi="Cambria"/>
        <w:color w:val="1F4E79"/>
        <w:sz w:val="22"/>
      </w:rPr>
      <w:t>Wojewódzki  Inspektorat Ochrony Roślin i Nasiennictwa w Białymstoku</w:t>
    </w:r>
  </w:p>
  <w:p w14:paraId="1966C141" w14:textId="77777777" w:rsidR="00C538F0" w:rsidRDefault="00C538F0" w:rsidP="00C538F0">
    <w:pPr>
      <w:pStyle w:val="Stopka"/>
      <w:jc w:val="center"/>
      <w:rPr>
        <w:rFonts w:ascii="Cambria" w:hAnsi="Cambria"/>
        <w:color w:val="1F4E79"/>
        <w:sz w:val="22"/>
        <w:szCs w:val="22"/>
      </w:rPr>
    </w:pPr>
    <w:r>
      <w:rPr>
        <w:rFonts w:ascii="Cambria" w:hAnsi="Cambria"/>
        <w:color w:val="1F4E79"/>
        <w:sz w:val="22"/>
      </w:rPr>
      <w:t xml:space="preserve">ul. </w:t>
    </w:r>
    <w:r>
      <w:rPr>
        <w:rFonts w:ascii="Cambria" w:hAnsi="Cambria"/>
        <w:color w:val="1F4E79"/>
        <w:sz w:val="22"/>
        <w:szCs w:val="22"/>
      </w:rPr>
      <w:t>Zwycięstwa 26b 15-959Białystok</w:t>
    </w:r>
  </w:p>
  <w:p w14:paraId="16108B9F" w14:textId="77777777" w:rsidR="00C538F0" w:rsidRDefault="00C538F0" w:rsidP="00C538F0">
    <w:pPr>
      <w:pStyle w:val="Stopka"/>
      <w:jc w:val="center"/>
      <w:rPr>
        <w:rFonts w:ascii="Cambria" w:hAnsi="Cambria"/>
        <w:color w:val="1F4E79"/>
        <w:sz w:val="22"/>
        <w:szCs w:val="22"/>
      </w:rPr>
    </w:pPr>
    <w:r>
      <w:rPr>
        <w:rStyle w:val="Pogrubienie"/>
        <w:rFonts w:ascii="Helvetica" w:hAnsi="Helvetica" w:cs="Helvetica"/>
        <w:color w:val="717171"/>
        <w:sz w:val="22"/>
        <w:szCs w:val="22"/>
        <w:shd w:val="clear" w:color="auto" w:fill="FFFFFF"/>
      </w:rPr>
      <w:t>85 652-11-54; 85 652-12-45,</w:t>
    </w:r>
    <w:r>
      <w:rPr>
        <w:rFonts w:ascii="Helvetica" w:hAnsi="Helvetica" w:cs="Helvetica"/>
        <w:b/>
        <w:bCs/>
        <w:color w:val="717171"/>
        <w:sz w:val="22"/>
        <w:szCs w:val="22"/>
        <w:shd w:val="clear" w:color="auto" w:fill="FFFFFF"/>
      </w:rPr>
      <w:br/>
    </w:r>
    <w:r>
      <w:rPr>
        <w:rStyle w:val="Pogrubienie"/>
        <w:rFonts w:ascii="Helvetica" w:hAnsi="Helvetica" w:cs="Helvetica"/>
        <w:color w:val="717171"/>
        <w:sz w:val="22"/>
        <w:szCs w:val="22"/>
        <w:shd w:val="clear" w:color="auto" w:fill="FFFFFF"/>
      </w:rPr>
      <w:t>fax 85 651-18-77</w:t>
    </w:r>
    <w:r>
      <w:rPr>
        <w:rFonts w:ascii="Cambria" w:hAnsi="Cambria"/>
        <w:color w:val="1F4E79"/>
        <w:sz w:val="22"/>
        <w:szCs w:val="22"/>
      </w:rPr>
      <w:t xml:space="preserve"> wi-bialystok@piorin.gov.pl</w:t>
    </w:r>
  </w:p>
  <w:p w14:paraId="13C8FE4C" w14:textId="77777777" w:rsidR="00C538F0" w:rsidRDefault="00673221" w:rsidP="00C538F0">
    <w:pPr>
      <w:pStyle w:val="Stopka"/>
      <w:jc w:val="center"/>
      <w:rPr>
        <w:rFonts w:ascii="Cambria" w:hAnsi="Cambria"/>
        <w:color w:val="1F4E79"/>
      </w:rPr>
    </w:pPr>
    <w:hyperlink r:id="rId1" w:history="1">
      <w:r w:rsidR="00C538F0">
        <w:rPr>
          <w:rStyle w:val="Hipercze"/>
          <w:rFonts w:ascii="Cambria" w:hAnsi="Cambria"/>
          <w:color w:val="1F4E79"/>
          <w:sz w:val="22"/>
          <w:szCs w:val="22"/>
        </w:rPr>
        <w:t>piorin.gov.pl/</w:t>
      </w:r>
      <w:proofErr w:type="spellStart"/>
      <w:r w:rsidR="00C538F0">
        <w:rPr>
          <w:rStyle w:val="Hipercze"/>
          <w:rFonts w:ascii="Cambria" w:hAnsi="Cambria"/>
          <w:color w:val="1F4E79"/>
          <w:sz w:val="22"/>
          <w:szCs w:val="22"/>
        </w:rPr>
        <w:t>wiorin</w:t>
      </w:r>
      <w:proofErr w:type="spellEnd"/>
      <w:r w:rsidR="00C538F0">
        <w:rPr>
          <w:rStyle w:val="Hipercze"/>
          <w:rFonts w:ascii="Cambria" w:hAnsi="Cambria"/>
          <w:color w:val="1F4E79"/>
          <w:sz w:val="22"/>
          <w:szCs w:val="22"/>
        </w:rPr>
        <w:t>/podlaskie/</w:t>
      </w:r>
    </w:hyperlink>
  </w:p>
  <w:p w14:paraId="431D17E0" w14:textId="77777777" w:rsidR="003C7127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784" w14:textId="77777777" w:rsidR="00343B78" w:rsidRDefault="0034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9F8C" w14:textId="77777777" w:rsidR="00673221" w:rsidRDefault="00673221" w:rsidP="002D3B51">
      <w:r>
        <w:separator/>
      </w:r>
    </w:p>
  </w:footnote>
  <w:footnote w:type="continuationSeparator" w:id="0">
    <w:p w14:paraId="12FC978E" w14:textId="77777777" w:rsidR="00673221" w:rsidRDefault="00673221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B74" w14:textId="77777777" w:rsidR="00343B78" w:rsidRDefault="00343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B22" w14:textId="77777777" w:rsidR="009411C5" w:rsidRDefault="002767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4182E" wp14:editId="0D90944D">
              <wp:simplePos x="0" y="0"/>
              <wp:positionH relativeFrom="column">
                <wp:posOffset>332105</wp:posOffset>
              </wp:positionH>
              <wp:positionV relativeFrom="paragraph">
                <wp:posOffset>-403860</wp:posOffset>
              </wp:positionV>
              <wp:extent cx="62579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2D1500" w14:textId="7FE86808" w:rsidR="009411C5" w:rsidRDefault="003C7127" w:rsidP="003C7127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WOJEWÓDZKI  INSPEKTORAT OCHRONY ROŚLIN I NASIENNICTWA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br/>
                          </w:r>
                          <w:r w:rsidR="00117853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 </w:t>
                          </w:r>
                          <w:r w:rsidR="00FB0253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Białymstoku</w:t>
                          </w:r>
                        </w:p>
                        <w:p w14:paraId="6A8B900B" w14:textId="5275C19A" w:rsidR="0048541E" w:rsidRPr="00AE6954" w:rsidRDefault="00ED2C12" w:rsidP="0077674F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Dostawa</w:t>
                          </w:r>
                          <w:r w:rsidR="008407F8">
                            <w:rPr>
                              <w:sz w:val="22"/>
                            </w:rPr>
                            <w:t xml:space="preserve"> samochodu</w:t>
                          </w:r>
                          <w:r w:rsidR="00343B78">
                            <w:rPr>
                              <w:sz w:val="22"/>
                            </w:rPr>
                            <w:t xml:space="preserve"> osobowego</w:t>
                          </w:r>
                          <w:r w:rsidR="008407F8">
                            <w:rPr>
                              <w:sz w:val="22"/>
                            </w:rPr>
                            <w:t xml:space="preserve"> 9 – osobowego typu </w:t>
                          </w:r>
                          <w:proofErr w:type="spellStart"/>
                          <w:r w:rsidR="008407F8">
                            <w:rPr>
                              <w:sz w:val="22"/>
                            </w:rPr>
                            <w:t>bus</w:t>
                          </w:r>
                          <w:proofErr w:type="spellEnd"/>
                          <w:r w:rsidR="008407F8"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4182E" id="Rectangle 16" o:spid="_x0000_s1026" style="position:absolute;margin-left:26.15pt;margin-top:-31.8pt;width:492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" filled="f" fillcolor="#5b9bd5" stroked="f">
              <v:textbox style="mso-fit-shape-to-text:t">
                <w:txbxContent>
                  <w:p w14:paraId="662D1500" w14:textId="7FE86808" w:rsidR="009411C5" w:rsidRDefault="003C7127" w:rsidP="003C7127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WOJEWÓDZKI  INSPEKTORAT OCHRONY ROŚLIN I NASIENNICTWA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br/>
                    </w:r>
                    <w:r w:rsidR="00117853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                                                    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 </w:t>
                    </w:r>
                    <w:r w:rsidR="00FB0253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Białymstoku</w:t>
                    </w:r>
                  </w:p>
                  <w:p w14:paraId="6A8B900B" w14:textId="5275C19A" w:rsidR="0048541E" w:rsidRPr="00AE6954" w:rsidRDefault="00ED2C12" w:rsidP="0077674F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Dostawa</w:t>
                    </w:r>
                    <w:r w:rsidR="008407F8">
                      <w:rPr>
                        <w:sz w:val="22"/>
                      </w:rPr>
                      <w:t xml:space="preserve"> samochodu</w:t>
                    </w:r>
                    <w:r w:rsidR="00343B78">
                      <w:rPr>
                        <w:sz w:val="22"/>
                      </w:rPr>
                      <w:t xml:space="preserve"> osobowego</w:t>
                    </w:r>
                    <w:r w:rsidR="008407F8">
                      <w:rPr>
                        <w:sz w:val="22"/>
                      </w:rPr>
                      <w:t xml:space="preserve"> 9 – osobowego typu bus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E95FD8C" wp14:editId="5B2CF12C">
          <wp:simplePos x="0" y="0"/>
          <wp:positionH relativeFrom="column">
            <wp:posOffset>8255</wp:posOffset>
          </wp:positionH>
          <wp:positionV relativeFrom="paragraph">
            <wp:posOffset>-500380</wp:posOffset>
          </wp:positionV>
          <wp:extent cx="371475" cy="793750"/>
          <wp:effectExtent l="0" t="0" r="9525" b="635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BEF9F" w14:textId="77777777" w:rsidR="009411C5" w:rsidRDefault="009411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B04" w14:textId="77777777" w:rsidR="00343B78" w:rsidRDefault="00343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6896"/>
    <w:multiLevelType w:val="hybridMultilevel"/>
    <w:tmpl w:val="49C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258B"/>
    <w:multiLevelType w:val="hybridMultilevel"/>
    <w:tmpl w:val="B51EE8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EB0"/>
    <w:multiLevelType w:val="hybridMultilevel"/>
    <w:tmpl w:val="FA1CB3B4"/>
    <w:lvl w:ilvl="0" w:tplc="5BCE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A"/>
    <w:rsid w:val="00011C3A"/>
    <w:rsid w:val="00050120"/>
    <w:rsid w:val="00076412"/>
    <w:rsid w:val="00092CFA"/>
    <w:rsid w:val="000A32A4"/>
    <w:rsid w:val="000B195B"/>
    <w:rsid w:val="000D35B1"/>
    <w:rsid w:val="000F3418"/>
    <w:rsid w:val="000F4C89"/>
    <w:rsid w:val="000F5559"/>
    <w:rsid w:val="000F722B"/>
    <w:rsid w:val="001124F3"/>
    <w:rsid w:val="00117853"/>
    <w:rsid w:val="00156076"/>
    <w:rsid w:val="0016354F"/>
    <w:rsid w:val="001836A8"/>
    <w:rsid w:val="00187A9E"/>
    <w:rsid w:val="001A0E45"/>
    <w:rsid w:val="002070E6"/>
    <w:rsid w:val="00216D09"/>
    <w:rsid w:val="00230F8A"/>
    <w:rsid w:val="00232272"/>
    <w:rsid w:val="00253EC3"/>
    <w:rsid w:val="00276735"/>
    <w:rsid w:val="0028376E"/>
    <w:rsid w:val="00285490"/>
    <w:rsid w:val="0029639B"/>
    <w:rsid w:val="002D3B51"/>
    <w:rsid w:val="002F45BE"/>
    <w:rsid w:val="00307D61"/>
    <w:rsid w:val="00343B78"/>
    <w:rsid w:val="003609D0"/>
    <w:rsid w:val="0038178E"/>
    <w:rsid w:val="00386C5B"/>
    <w:rsid w:val="003C7127"/>
    <w:rsid w:val="003D3697"/>
    <w:rsid w:val="00442057"/>
    <w:rsid w:val="0048541E"/>
    <w:rsid w:val="004A14B7"/>
    <w:rsid w:val="004A640E"/>
    <w:rsid w:val="004A79E9"/>
    <w:rsid w:val="004C57CB"/>
    <w:rsid w:val="004F3FFD"/>
    <w:rsid w:val="00505B99"/>
    <w:rsid w:val="0051574E"/>
    <w:rsid w:val="00527B26"/>
    <w:rsid w:val="0058073B"/>
    <w:rsid w:val="005B77CC"/>
    <w:rsid w:val="005F4398"/>
    <w:rsid w:val="005F7933"/>
    <w:rsid w:val="00632BE8"/>
    <w:rsid w:val="006366E7"/>
    <w:rsid w:val="00671C0E"/>
    <w:rsid w:val="00673221"/>
    <w:rsid w:val="006766D7"/>
    <w:rsid w:val="00683AAB"/>
    <w:rsid w:val="006B016E"/>
    <w:rsid w:val="0072050C"/>
    <w:rsid w:val="00725AB6"/>
    <w:rsid w:val="00732659"/>
    <w:rsid w:val="0077674F"/>
    <w:rsid w:val="007A4021"/>
    <w:rsid w:val="007B5B43"/>
    <w:rsid w:val="007C2813"/>
    <w:rsid w:val="007E43E7"/>
    <w:rsid w:val="007E7E50"/>
    <w:rsid w:val="0080146C"/>
    <w:rsid w:val="008407F8"/>
    <w:rsid w:val="00864AD5"/>
    <w:rsid w:val="00871836"/>
    <w:rsid w:val="008E5014"/>
    <w:rsid w:val="008F4F05"/>
    <w:rsid w:val="009111C0"/>
    <w:rsid w:val="00937ECE"/>
    <w:rsid w:val="009411C5"/>
    <w:rsid w:val="00941618"/>
    <w:rsid w:val="00944A9C"/>
    <w:rsid w:val="00984BE8"/>
    <w:rsid w:val="009C7FEB"/>
    <w:rsid w:val="009F6E6F"/>
    <w:rsid w:val="00A04F7A"/>
    <w:rsid w:val="00A30BFF"/>
    <w:rsid w:val="00A40F46"/>
    <w:rsid w:val="00A41072"/>
    <w:rsid w:val="00A52EDA"/>
    <w:rsid w:val="00A6409D"/>
    <w:rsid w:val="00AB64E0"/>
    <w:rsid w:val="00AD386C"/>
    <w:rsid w:val="00AD427B"/>
    <w:rsid w:val="00AE6954"/>
    <w:rsid w:val="00B22496"/>
    <w:rsid w:val="00B563A0"/>
    <w:rsid w:val="00B868F9"/>
    <w:rsid w:val="00B86B6A"/>
    <w:rsid w:val="00BA0C61"/>
    <w:rsid w:val="00BB5D70"/>
    <w:rsid w:val="00BC0D2F"/>
    <w:rsid w:val="00C045B7"/>
    <w:rsid w:val="00C073CA"/>
    <w:rsid w:val="00C27486"/>
    <w:rsid w:val="00C412B4"/>
    <w:rsid w:val="00C43900"/>
    <w:rsid w:val="00C538F0"/>
    <w:rsid w:val="00C7698E"/>
    <w:rsid w:val="00C8751E"/>
    <w:rsid w:val="00CA6431"/>
    <w:rsid w:val="00CA658E"/>
    <w:rsid w:val="00CA6739"/>
    <w:rsid w:val="00CC2644"/>
    <w:rsid w:val="00D14858"/>
    <w:rsid w:val="00D15D60"/>
    <w:rsid w:val="00D169F0"/>
    <w:rsid w:val="00D3417C"/>
    <w:rsid w:val="00DC07D0"/>
    <w:rsid w:val="00DC414A"/>
    <w:rsid w:val="00E008F9"/>
    <w:rsid w:val="00E00CF1"/>
    <w:rsid w:val="00E231AB"/>
    <w:rsid w:val="00E31EF6"/>
    <w:rsid w:val="00E60881"/>
    <w:rsid w:val="00E6126A"/>
    <w:rsid w:val="00E71277"/>
    <w:rsid w:val="00E8008A"/>
    <w:rsid w:val="00ED2C12"/>
    <w:rsid w:val="00EF34B0"/>
    <w:rsid w:val="00EF750A"/>
    <w:rsid w:val="00F42F96"/>
    <w:rsid w:val="00F51EFA"/>
    <w:rsid w:val="00F94E3E"/>
    <w:rsid w:val="00F9648B"/>
    <w:rsid w:val="00F97910"/>
    <w:rsid w:val="00FB0253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E2EA6"/>
  <w15:docId w15:val="{372EF8E1-B80A-4613-B9B1-EF56E21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414A"/>
    <w:pPr>
      <w:ind w:left="720"/>
      <w:contextualSpacing/>
    </w:pPr>
  </w:style>
  <w:style w:type="table" w:styleId="Tabela-Siatka">
    <w:name w:val="Table Grid"/>
    <w:basedOn w:val="Standardowy"/>
    <w:rsid w:val="00F9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0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7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70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70E6"/>
    <w:rPr>
      <w:b/>
      <w:bCs/>
    </w:rPr>
  </w:style>
  <w:style w:type="character" w:styleId="Pogrubienie">
    <w:name w:val="Strong"/>
    <w:basedOn w:val="Domylnaczcionkaakapitu"/>
    <w:uiPriority w:val="22"/>
    <w:qFormat/>
    <w:rsid w:val="00C5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iorin.gov.pl/wiorin/mazowiecki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Kłobukowska, Kalina</dc:creator>
  <cp:lastModifiedBy>Radca Prawny</cp:lastModifiedBy>
  <cp:revision>2</cp:revision>
  <cp:lastPrinted>2018-02-07T10:23:00Z</cp:lastPrinted>
  <dcterms:created xsi:type="dcterms:W3CDTF">2021-10-29T08:25:00Z</dcterms:created>
  <dcterms:modified xsi:type="dcterms:W3CDTF">2021-10-29T08:25:00Z</dcterms:modified>
</cp:coreProperties>
</file>