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D0E8" w14:textId="77777777" w:rsidR="006437A4" w:rsidRPr="002D0676" w:rsidRDefault="006437A4" w:rsidP="006437A4">
      <w:pPr>
        <w:ind w:left="5664" w:firstLine="708"/>
        <w:jc w:val="right"/>
        <w:rPr>
          <w:rFonts w:asciiTheme="minorHAnsi" w:hAnsiTheme="minorHAnsi" w:cstheme="minorHAnsi"/>
          <w:b/>
          <w:bCs/>
          <w:color w:val="000000"/>
        </w:rPr>
      </w:pPr>
      <w:r w:rsidRPr="002D0676">
        <w:rPr>
          <w:rFonts w:asciiTheme="minorHAnsi" w:hAnsiTheme="minorHAnsi" w:cstheme="minorHAnsi"/>
          <w:b/>
          <w:bCs/>
          <w:color w:val="000000"/>
        </w:rPr>
        <w:t>Załącznik nr 2</w:t>
      </w:r>
    </w:p>
    <w:p w14:paraId="1EDC09C8" w14:textId="77777777" w:rsidR="006437A4" w:rsidRPr="002D0676" w:rsidRDefault="006437A4" w:rsidP="006437A4">
      <w:pPr>
        <w:pBdr>
          <w:top w:val="single" w:sz="4" w:space="31" w:color="000000"/>
          <w:left w:val="single" w:sz="4" w:space="4" w:color="000000"/>
          <w:bottom w:val="single" w:sz="4" w:space="4" w:color="000000"/>
          <w:right w:val="single" w:sz="4" w:space="0" w:color="000000"/>
        </w:pBdr>
        <w:spacing w:after="0" w:line="240" w:lineRule="auto"/>
        <w:ind w:left="-6" w:right="5097"/>
        <w:rPr>
          <w:rFonts w:asciiTheme="minorHAnsi" w:hAnsiTheme="minorHAnsi" w:cstheme="minorHAnsi"/>
        </w:rPr>
      </w:pPr>
    </w:p>
    <w:p w14:paraId="7A700BA7" w14:textId="77777777" w:rsidR="006437A4" w:rsidRPr="002D0676" w:rsidRDefault="006437A4" w:rsidP="006437A4">
      <w:pPr>
        <w:pBdr>
          <w:top w:val="single" w:sz="4" w:space="31" w:color="000000"/>
          <w:left w:val="single" w:sz="4" w:space="4" w:color="000000"/>
          <w:bottom w:val="single" w:sz="4" w:space="4" w:color="000000"/>
          <w:right w:val="single" w:sz="4" w:space="0" w:color="000000"/>
        </w:pBdr>
        <w:spacing w:after="0" w:line="240" w:lineRule="auto"/>
        <w:ind w:left="-6" w:right="5097"/>
        <w:jc w:val="center"/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(pieczęć Wykonawcy)</w:t>
      </w:r>
    </w:p>
    <w:p w14:paraId="377C093E" w14:textId="77777777" w:rsidR="006437A4" w:rsidRPr="002D0676" w:rsidRDefault="006437A4" w:rsidP="006437A4">
      <w:pPr>
        <w:pBdr>
          <w:top w:val="single" w:sz="4" w:space="31" w:color="000000"/>
          <w:left w:val="single" w:sz="4" w:space="4" w:color="000000"/>
          <w:bottom w:val="single" w:sz="4" w:space="4" w:color="000000"/>
          <w:right w:val="single" w:sz="4" w:space="0" w:color="000000"/>
        </w:pBdr>
        <w:spacing w:after="0" w:line="240" w:lineRule="auto"/>
        <w:ind w:left="-6" w:right="5097"/>
        <w:rPr>
          <w:rFonts w:asciiTheme="minorHAnsi" w:hAnsiTheme="minorHAnsi" w:cstheme="minorHAnsi"/>
        </w:rPr>
      </w:pPr>
    </w:p>
    <w:p w14:paraId="2C7B67DE" w14:textId="77777777" w:rsidR="006437A4" w:rsidRPr="002D0676" w:rsidRDefault="006437A4" w:rsidP="006437A4">
      <w:pPr>
        <w:rPr>
          <w:rFonts w:asciiTheme="minorHAnsi" w:hAnsiTheme="minorHAnsi" w:cstheme="minorHAnsi"/>
        </w:rPr>
      </w:pPr>
    </w:p>
    <w:p w14:paraId="154C690C" w14:textId="77777777" w:rsidR="006437A4" w:rsidRPr="002D0676" w:rsidRDefault="006437A4" w:rsidP="006437A4">
      <w:pPr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REGON ………………………..</w:t>
      </w:r>
    </w:p>
    <w:p w14:paraId="1097AE5D" w14:textId="23E73FF1" w:rsidR="006437A4" w:rsidRPr="002D0676" w:rsidRDefault="006437A4" w:rsidP="006437A4">
      <w:pPr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NIP ……………………….…….</w:t>
      </w:r>
      <w:r w:rsidRPr="002D0676">
        <w:rPr>
          <w:rFonts w:asciiTheme="minorHAnsi" w:hAnsiTheme="minorHAnsi" w:cstheme="minorHAnsi"/>
          <w:b/>
          <w:bCs/>
        </w:rPr>
        <w:tab/>
      </w:r>
      <w:r w:rsidRPr="002D0676">
        <w:rPr>
          <w:rFonts w:asciiTheme="minorHAnsi" w:hAnsiTheme="minorHAnsi" w:cstheme="minorHAnsi"/>
          <w:b/>
          <w:bCs/>
        </w:rPr>
        <w:tab/>
      </w:r>
      <w:r w:rsidRPr="002D0676">
        <w:rPr>
          <w:rFonts w:asciiTheme="minorHAnsi" w:hAnsiTheme="minorHAnsi" w:cstheme="minorHAnsi"/>
          <w:b/>
          <w:bCs/>
        </w:rPr>
        <w:tab/>
      </w:r>
    </w:p>
    <w:p w14:paraId="2608EB3F" w14:textId="77777777" w:rsidR="006437A4" w:rsidRPr="002D0676" w:rsidRDefault="006437A4" w:rsidP="006437A4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2D0676">
        <w:rPr>
          <w:rFonts w:asciiTheme="minorHAnsi" w:hAnsiTheme="minorHAnsi" w:cstheme="minorHAnsi"/>
          <w:b/>
          <w:bCs/>
          <w:sz w:val="24"/>
          <w:u w:val="single"/>
        </w:rPr>
        <w:t>FORMULARZ OFERTY</w:t>
      </w:r>
    </w:p>
    <w:p w14:paraId="3F3591F9" w14:textId="7448B831" w:rsidR="006437A4" w:rsidRPr="002D0676" w:rsidRDefault="006437A4" w:rsidP="006437A4">
      <w:pPr>
        <w:jc w:val="both"/>
        <w:rPr>
          <w:rFonts w:asciiTheme="minorHAnsi" w:hAnsiTheme="minorHAnsi" w:cstheme="minorHAnsi"/>
          <w:sz w:val="28"/>
          <w:szCs w:val="28"/>
        </w:rPr>
      </w:pPr>
      <w:r w:rsidRPr="002D0676">
        <w:rPr>
          <w:rFonts w:asciiTheme="minorHAnsi" w:hAnsiTheme="minorHAnsi" w:cstheme="minorHAnsi"/>
          <w:b/>
          <w:sz w:val="24"/>
          <w:szCs w:val="24"/>
        </w:rPr>
        <w:t xml:space="preserve">na kompleksową dostawę gazu ziemnego </w:t>
      </w:r>
      <w:r w:rsidR="004C5F3E" w:rsidRPr="002D0676">
        <w:rPr>
          <w:rFonts w:asciiTheme="minorHAnsi" w:hAnsiTheme="minorHAnsi" w:cstheme="minorHAnsi"/>
          <w:b/>
          <w:sz w:val="24"/>
          <w:szCs w:val="24"/>
        </w:rPr>
        <w:t>wysokometanowego</w:t>
      </w:r>
      <w:r w:rsidRPr="002D0676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C5F3E" w:rsidRPr="002D0676">
        <w:rPr>
          <w:rFonts w:asciiTheme="minorHAnsi" w:hAnsiTheme="minorHAnsi" w:cstheme="minorHAnsi"/>
          <w:b/>
          <w:sz w:val="24"/>
          <w:szCs w:val="24"/>
        </w:rPr>
        <w:t>E</w:t>
      </w:r>
      <w:r w:rsidRPr="002D0676">
        <w:rPr>
          <w:rFonts w:asciiTheme="minorHAnsi" w:hAnsiTheme="minorHAnsi" w:cstheme="minorHAnsi"/>
          <w:b/>
          <w:sz w:val="24"/>
          <w:szCs w:val="24"/>
        </w:rPr>
        <w:t xml:space="preserve">) do </w:t>
      </w:r>
      <w:r w:rsidR="00CE6033" w:rsidRPr="002D0676">
        <w:rPr>
          <w:rFonts w:asciiTheme="minorHAnsi" w:hAnsiTheme="minorHAnsi" w:cstheme="minorHAnsi"/>
          <w:b/>
          <w:sz w:val="24"/>
          <w:szCs w:val="24"/>
        </w:rPr>
        <w:t>komórek</w:t>
      </w:r>
      <w:r w:rsidRPr="002D0676">
        <w:rPr>
          <w:rFonts w:asciiTheme="minorHAnsi" w:hAnsiTheme="minorHAnsi" w:cstheme="minorHAnsi"/>
          <w:b/>
          <w:sz w:val="24"/>
          <w:szCs w:val="24"/>
        </w:rPr>
        <w:t xml:space="preserve"> Wojewódzkiego Inspektoratu Ochrony Roślin i Nasiennictwa we Wrocławiu (WAD.2601.</w:t>
      </w:r>
      <w:r w:rsidR="00D52874" w:rsidRPr="002D0676">
        <w:rPr>
          <w:rFonts w:asciiTheme="minorHAnsi" w:hAnsiTheme="minorHAnsi" w:cstheme="minorHAnsi"/>
          <w:b/>
          <w:sz w:val="24"/>
          <w:szCs w:val="24"/>
        </w:rPr>
        <w:t>151</w:t>
      </w:r>
      <w:r w:rsidRPr="002D0676">
        <w:rPr>
          <w:rFonts w:asciiTheme="minorHAnsi" w:hAnsiTheme="minorHAnsi" w:cstheme="minorHAnsi"/>
          <w:b/>
          <w:sz w:val="24"/>
          <w:szCs w:val="24"/>
        </w:rPr>
        <w:t>.2021).</w:t>
      </w:r>
    </w:p>
    <w:p w14:paraId="052DDF3E" w14:textId="0D2C6456" w:rsidR="006437A4" w:rsidRPr="002D0676" w:rsidRDefault="006437A4" w:rsidP="006437A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0676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2D0676">
        <w:rPr>
          <w:rFonts w:asciiTheme="minorHAnsi" w:hAnsiTheme="minorHAnsi" w:cstheme="minorHAnsi"/>
          <w:sz w:val="24"/>
          <w:szCs w:val="24"/>
        </w:rPr>
        <w:t xml:space="preserve"> wykonanie przedmiotu zamówienia w asortymencie i w ilości szacunkowej dla poszczególnych punktów poboru wymienionym w Załączniku nr </w:t>
      </w:r>
      <w:r w:rsidR="004C5F3E" w:rsidRPr="002D0676">
        <w:rPr>
          <w:rFonts w:asciiTheme="minorHAnsi" w:hAnsiTheme="minorHAnsi" w:cstheme="minorHAnsi"/>
          <w:sz w:val="24"/>
          <w:szCs w:val="24"/>
        </w:rPr>
        <w:t>1</w:t>
      </w:r>
      <w:r w:rsidRPr="002D0676">
        <w:rPr>
          <w:rFonts w:asciiTheme="minorHAnsi" w:hAnsiTheme="minorHAnsi" w:cstheme="minorHAnsi"/>
          <w:sz w:val="24"/>
          <w:szCs w:val="24"/>
        </w:rPr>
        <w:t xml:space="preserve">, zgodnie </w:t>
      </w:r>
      <w:r w:rsidRPr="002D0676">
        <w:rPr>
          <w:rFonts w:asciiTheme="minorHAnsi" w:hAnsiTheme="minorHAnsi" w:cstheme="minorHAnsi"/>
          <w:sz w:val="24"/>
          <w:szCs w:val="24"/>
        </w:rPr>
        <w:br/>
        <w:t>ze wszystkimi warunkami zawartymi w Zapytaniu ofertowym, za łączne wynagrodzenie:</w:t>
      </w:r>
    </w:p>
    <w:p w14:paraId="4BDA0293" w14:textId="77777777" w:rsidR="006437A4" w:rsidRPr="002D0676" w:rsidRDefault="006437A4" w:rsidP="006437A4">
      <w:pPr>
        <w:widowControl w:val="0"/>
        <w:tabs>
          <w:tab w:val="left" w:pos="382"/>
          <w:tab w:val="left" w:pos="1102"/>
        </w:tabs>
        <w:suppressAutoHyphens/>
        <w:spacing w:after="0" w:line="240" w:lineRule="auto"/>
        <w:ind w:left="22"/>
        <w:jc w:val="both"/>
        <w:rPr>
          <w:rFonts w:asciiTheme="minorHAnsi" w:hAnsiTheme="minorHAnsi" w:cstheme="minorHAnsi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285"/>
        <w:gridCol w:w="1058"/>
        <w:gridCol w:w="1154"/>
        <w:gridCol w:w="1109"/>
        <w:gridCol w:w="1375"/>
        <w:gridCol w:w="963"/>
        <w:gridCol w:w="1229"/>
      </w:tblGrid>
      <w:tr w:rsidR="006437A4" w:rsidRPr="002D0676" w14:paraId="21830594" w14:textId="77777777" w:rsidTr="00A0415A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A18BF6" w14:textId="5AC20411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GAZ ZIEMNY </w:t>
            </w:r>
            <w:r w:rsidR="00D52874"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WYSOKOMETANOWY</w:t>
            </w:r>
          </w:p>
        </w:tc>
      </w:tr>
      <w:tr w:rsidR="006437A4" w:rsidRPr="002D0676" w14:paraId="05E47D0E" w14:textId="77777777" w:rsidTr="00A0415A">
        <w:trPr>
          <w:cantSplit/>
          <w:trHeight w:val="565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79D4DC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E7CA72" w14:textId="5F8C3168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="00A0415A"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4E5F0A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2A0E490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Wyszczególnienie opłat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D51AA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E2A911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Szacunkowa łączna ilość </w:t>
            </w: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(za 24 mc)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7CE7DC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 jedn. netto [zł]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D7E3CD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Wartość netto [zł] </w:t>
            </w: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(kol. 4x5)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AF323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VAT [zł]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E3A04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 [zł] (kol. 6+7)</w:t>
            </w:r>
          </w:p>
        </w:tc>
      </w:tr>
      <w:tr w:rsidR="006437A4" w:rsidRPr="002D0676" w14:paraId="417FED5F" w14:textId="77777777" w:rsidTr="00A0415A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9E2E25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D13CA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CCF7C2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49C356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7AFCE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804B74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B5DE9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E7308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6437A4" w:rsidRPr="002D0676" w14:paraId="665A4B87" w14:textId="77777777" w:rsidTr="00D27F94">
        <w:trPr>
          <w:cantSplit/>
          <w:trHeight w:val="5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2BD4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772" w14:textId="53F6A99E" w:rsidR="006437A4" w:rsidRPr="002D0676" w:rsidRDefault="004C5F3E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Paliwo gazowe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BBAD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kWh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BED4" w14:textId="7D76471B" w:rsidR="006437A4" w:rsidRPr="002D0676" w:rsidRDefault="00D5287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372 788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2D6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ABA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0C6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1667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437A4" w:rsidRPr="002D0676" w14:paraId="71C8D700" w14:textId="77777777" w:rsidTr="00D27F94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947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CD76" w14:textId="6EC22A66" w:rsidR="006437A4" w:rsidRPr="002D0676" w:rsidRDefault="004C5F3E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Opłata handlowa</w:t>
            </w:r>
            <w:r w:rsidR="006437A4" w:rsidRPr="002D0676">
              <w:rPr>
                <w:rFonts w:asciiTheme="minorHAnsi" w:hAnsiTheme="minorHAnsi" w:cstheme="minorHAnsi"/>
                <w:bCs/>
              </w:rPr>
              <w:t xml:space="preserve"> </w:t>
            </w:r>
            <w:r w:rsidR="006437A4" w:rsidRPr="002D0676">
              <w:rPr>
                <w:rFonts w:asciiTheme="minorHAnsi" w:hAnsiTheme="minorHAnsi" w:cstheme="minorHAnsi"/>
                <w:bCs/>
              </w:rPr>
              <w:br/>
              <w:t xml:space="preserve">(24 m-ce x </w:t>
            </w:r>
            <w:r w:rsidR="00D52874" w:rsidRPr="002D0676">
              <w:rPr>
                <w:rFonts w:asciiTheme="minorHAnsi" w:hAnsiTheme="minorHAnsi" w:cstheme="minorHAnsi"/>
                <w:bCs/>
              </w:rPr>
              <w:t>6</w:t>
            </w:r>
            <w:r w:rsidR="006437A4" w:rsidRPr="002D0676">
              <w:rPr>
                <w:rFonts w:asciiTheme="minorHAnsi" w:hAnsiTheme="minorHAnsi" w:cstheme="minorHAnsi"/>
                <w:bCs/>
              </w:rPr>
              <w:t xml:space="preserve"> lok.)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B72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D9D" w14:textId="6C981E39" w:rsidR="006437A4" w:rsidRPr="002D0676" w:rsidRDefault="00D5287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144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AC6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6680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E471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F69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437A4" w:rsidRPr="002D0676" w14:paraId="5B715F78" w14:textId="77777777" w:rsidTr="00D27F94">
        <w:trPr>
          <w:cantSplit/>
          <w:trHeight w:val="98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C42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11F" w14:textId="1C078785" w:rsidR="006437A4" w:rsidRPr="002D0676" w:rsidRDefault="004C5F3E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O</w:t>
            </w:r>
            <w:r w:rsidR="006437A4" w:rsidRPr="002D0676">
              <w:rPr>
                <w:rFonts w:asciiTheme="minorHAnsi" w:hAnsiTheme="minorHAnsi" w:cstheme="minorHAnsi"/>
                <w:bCs/>
              </w:rPr>
              <w:t xml:space="preserve">płata dystrybucyjna stała </w:t>
            </w:r>
            <w:r w:rsidR="006437A4" w:rsidRPr="002D0676">
              <w:rPr>
                <w:rFonts w:asciiTheme="minorHAnsi" w:hAnsiTheme="minorHAnsi" w:cstheme="minorHAnsi"/>
                <w:bCs/>
              </w:rPr>
              <w:br/>
              <w:t xml:space="preserve">(24 m-ce x </w:t>
            </w:r>
            <w:r w:rsidR="00D52874" w:rsidRPr="002D0676">
              <w:rPr>
                <w:rFonts w:asciiTheme="minorHAnsi" w:hAnsiTheme="minorHAnsi" w:cstheme="minorHAnsi"/>
                <w:bCs/>
              </w:rPr>
              <w:t>6</w:t>
            </w:r>
            <w:r w:rsidR="006437A4" w:rsidRPr="002D0676">
              <w:rPr>
                <w:rFonts w:asciiTheme="minorHAnsi" w:hAnsiTheme="minorHAnsi" w:cstheme="minorHAnsi"/>
                <w:bCs/>
              </w:rPr>
              <w:t xml:space="preserve"> lok.)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3799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3A8" w14:textId="268F8AD2" w:rsidR="006437A4" w:rsidRPr="002D0676" w:rsidRDefault="00D5287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144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D29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287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659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FBBE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437A4" w:rsidRPr="002D0676" w14:paraId="547A042B" w14:textId="77777777" w:rsidTr="00D27F94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852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094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 xml:space="preserve">Opłata dystrybucyjna zmienna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9FD9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kWh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8D4" w14:textId="097F9518" w:rsidR="006437A4" w:rsidRPr="002D0676" w:rsidRDefault="00D5287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372 788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646A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9D3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C1C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9A72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437A4" w:rsidRPr="002D0676" w14:paraId="7F91DBF2" w14:textId="77777777" w:rsidTr="00D27F94">
        <w:trPr>
          <w:cantSplit/>
          <w:trHeight w:val="605"/>
          <w:jc w:val="center"/>
        </w:trPr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018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0676">
              <w:rPr>
                <w:rFonts w:asciiTheme="minorHAnsi" w:hAnsiTheme="minorHAnsi" w:cstheme="minorHAnsi"/>
                <w:bCs/>
              </w:rPr>
              <w:t>Razem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6D4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D240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5EC" w14:textId="77777777" w:rsidR="006437A4" w:rsidRPr="002D0676" w:rsidRDefault="006437A4" w:rsidP="00D27F94">
            <w:pPr>
              <w:widowControl w:val="0"/>
              <w:tabs>
                <w:tab w:val="left" w:pos="382"/>
                <w:tab w:val="left" w:pos="1102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903D10" w14:textId="77777777" w:rsidR="006437A4" w:rsidRPr="002D0676" w:rsidRDefault="006437A4" w:rsidP="006437A4">
      <w:pPr>
        <w:widowControl w:val="0"/>
        <w:tabs>
          <w:tab w:val="left" w:pos="382"/>
          <w:tab w:val="left" w:pos="1102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37834104" w14:textId="77777777" w:rsidR="006437A4" w:rsidRPr="002D0676" w:rsidRDefault="006437A4" w:rsidP="006437A4">
      <w:pPr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  <w:b/>
          <w:bCs/>
        </w:rPr>
        <w:t>Ogółem brutto:</w:t>
      </w:r>
      <w:r w:rsidRPr="002D0676">
        <w:rPr>
          <w:rFonts w:asciiTheme="minorHAnsi" w:hAnsiTheme="minorHAnsi" w:cstheme="minorHAnsi"/>
        </w:rPr>
        <w:t>…………………………………………….. zł</w:t>
      </w:r>
      <w:r w:rsidRPr="002D0676">
        <w:rPr>
          <w:rFonts w:asciiTheme="minorHAnsi" w:hAnsiTheme="minorHAnsi" w:cstheme="minorHAnsi"/>
        </w:rPr>
        <w:br/>
        <w:t>( słownie: ………………………………………………………......…………………………………………zł)</w:t>
      </w:r>
    </w:p>
    <w:p w14:paraId="416204C1" w14:textId="77777777" w:rsidR="006437A4" w:rsidRPr="002D0676" w:rsidRDefault="006437A4" w:rsidP="006437A4">
      <w:pPr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  <w:b/>
          <w:bCs/>
        </w:rPr>
        <w:t>w tym podatek VAT</w:t>
      </w:r>
      <w:r w:rsidRPr="002D0676">
        <w:rPr>
          <w:rFonts w:asciiTheme="minorHAnsi" w:hAnsiTheme="minorHAnsi" w:cstheme="minorHAnsi"/>
        </w:rPr>
        <w:t>: ……………………………….…..….zł</w:t>
      </w:r>
      <w:r w:rsidRPr="002D0676">
        <w:rPr>
          <w:rFonts w:asciiTheme="minorHAnsi" w:hAnsiTheme="minorHAnsi" w:cstheme="minorHAnsi"/>
        </w:rPr>
        <w:br/>
        <w:t xml:space="preserve"> ( słownie: ………………………………………………………………………………………….…………zł)</w:t>
      </w:r>
    </w:p>
    <w:p w14:paraId="685D32D5" w14:textId="77777777" w:rsidR="006437A4" w:rsidRPr="002D0676" w:rsidRDefault="006437A4" w:rsidP="006437A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b/>
          <w:sz w:val="20"/>
        </w:rPr>
        <w:t>Oświadczamy</w:t>
      </w:r>
      <w:r w:rsidRPr="002D0676">
        <w:rPr>
          <w:rFonts w:asciiTheme="minorHAnsi" w:hAnsiTheme="minorHAnsi" w:cstheme="minorHAnsi"/>
          <w:sz w:val="20"/>
        </w:rPr>
        <w:t xml:space="preserve">, że uważamy się za związanych niniejszą ofertą przez okres 30 dni. </w:t>
      </w:r>
    </w:p>
    <w:p w14:paraId="5A740399" w14:textId="441050E3" w:rsidR="006437A4" w:rsidRPr="002D0676" w:rsidRDefault="006437A4" w:rsidP="006437A4">
      <w:pPr>
        <w:widowControl w:val="0"/>
        <w:numPr>
          <w:ilvl w:val="0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b/>
          <w:sz w:val="20"/>
        </w:rPr>
        <w:t>Oświadczamy</w:t>
      </w:r>
      <w:r w:rsidRPr="002D0676">
        <w:rPr>
          <w:rFonts w:asciiTheme="minorHAnsi" w:hAnsiTheme="minorHAnsi" w:cstheme="minorHAnsi"/>
          <w:sz w:val="20"/>
        </w:rPr>
        <w:t xml:space="preserve">, iż posiadamy ważną koncesję na </w:t>
      </w:r>
      <w:r w:rsidR="00A72870" w:rsidRPr="002D0676">
        <w:rPr>
          <w:rFonts w:asciiTheme="minorHAnsi" w:hAnsiTheme="minorHAnsi" w:cstheme="minorHAnsi"/>
          <w:sz w:val="20"/>
        </w:rPr>
        <w:t xml:space="preserve">obrót paliwami gazowymi i </w:t>
      </w:r>
      <w:r w:rsidRPr="002D0676">
        <w:rPr>
          <w:rFonts w:asciiTheme="minorHAnsi" w:hAnsiTheme="minorHAnsi" w:cstheme="minorHAnsi"/>
          <w:sz w:val="20"/>
        </w:rPr>
        <w:t>wykonywanie działalności gospodarczej w zakresie obrotu paliwami gazowymi.</w:t>
      </w:r>
    </w:p>
    <w:p w14:paraId="2FBAE5D7" w14:textId="77777777" w:rsidR="006437A4" w:rsidRPr="002D0676" w:rsidRDefault="006437A4" w:rsidP="006437A4">
      <w:pPr>
        <w:widowControl w:val="0"/>
        <w:numPr>
          <w:ilvl w:val="0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b/>
          <w:sz w:val="20"/>
        </w:rPr>
        <w:t>Oświadczamy</w:t>
      </w:r>
      <w:r w:rsidRPr="002D0676">
        <w:rPr>
          <w:rFonts w:asciiTheme="minorHAnsi" w:hAnsiTheme="minorHAnsi" w:cstheme="minorHAnsi"/>
          <w:sz w:val="20"/>
        </w:rPr>
        <w:t xml:space="preserve">, że posiadamy zawartą z Operatorem Systemu Dystrybucyjnego (OSD) aktualną umowę </w:t>
      </w:r>
      <w:r w:rsidRPr="002D0676">
        <w:rPr>
          <w:rFonts w:asciiTheme="minorHAnsi" w:hAnsiTheme="minorHAnsi" w:cstheme="minorHAnsi"/>
          <w:sz w:val="20"/>
        </w:rPr>
        <w:br/>
        <w:t>na świadczenie usługi dystrybucji paliwa gazowego na obszarze, na którym znajdują się miejsca dostarczenia paliwa gazowego Zamawiającego lub posiadamy uprawnienia do wykonywania tych usług we własnym zakresie.</w:t>
      </w:r>
    </w:p>
    <w:p w14:paraId="30103A1B" w14:textId="050D8533" w:rsidR="006437A4" w:rsidRPr="002D0676" w:rsidRDefault="006437A4" w:rsidP="006437A4">
      <w:pPr>
        <w:widowControl w:val="0"/>
        <w:numPr>
          <w:ilvl w:val="0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u w:val="single"/>
        </w:rPr>
      </w:pPr>
      <w:r w:rsidRPr="002D0676">
        <w:rPr>
          <w:rFonts w:asciiTheme="minorHAnsi" w:hAnsiTheme="minorHAnsi" w:cstheme="minorHAnsi"/>
          <w:b/>
          <w:sz w:val="20"/>
          <w:u w:val="single"/>
        </w:rPr>
        <w:t>Oświadczamy</w:t>
      </w:r>
      <w:r w:rsidRPr="002D0676">
        <w:rPr>
          <w:rFonts w:asciiTheme="minorHAnsi" w:hAnsiTheme="minorHAnsi" w:cstheme="minorHAnsi"/>
          <w:sz w:val="20"/>
          <w:u w:val="single"/>
        </w:rPr>
        <w:t xml:space="preserve">, że zapoznaliśmy się z warunkami określonymi w Zapytaniu ofertowym </w:t>
      </w:r>
      <w:r w:rsidRPr="002D0676">
        <w:rPr>
          <w:rFonts w:asciiTheme="minorHAnsi" w:hAnsiTheme="minorHAnsi" w:cstheme="minorHAnsi"/>
          <w:sz w:val="20"/>
          <w:u w:val="single"/>
        </w:rPr>
        <w:br/>
      </w:r>
      <w:r w:rsidRPr="002D0676">
        <w:rPr>
          <w:rFonts w:asciiTheme="minorHAnsi" w:hAnsiTheme="minorHAnsi" w:cstheme="minorHAnsi"/>
          <w:sz w:val="20"/>
          <w:u w:val="single"/>
        </w:rPr>
        <w:lastRenderedPageBreak/>
        <w:t>i akceptujemy je bez zastrzeżeń</w:t>
      </w:r>
      <w:r w:rsidR="00AC118B" w:rsidRPr="002D0676">
        <w:rPr>
          <w:rFonts w:asciiTheme="minorHAnsi" w:hAnsiTheme="minorHAnsi" w:cstheme="minorHAnsi"/>
          <w:sz w:val="20"/>
          <w:u w:val="single"/>
        </w:rPr>
        <w:t>,</w:t>
      </w:r>
      <w:r w:rsidRPr="002D0676">
        <w:rPr>
          <w:rFonts w:asciiTheme="minorHAnsi" w:hAnsiTheme="minorHAnsi" w:cstheme="minorHAnsi"/>
          <w:sz w:val="20"/>
          <w:u w:val="single"/>
        </w:rPr>
        <w:t xml:space="preserve"> a w szczególności poniższe:</w:t>
      </w:r>
    </w:p>
    <w:p w14:paraId="7991DED8" w14:textId="75D29CCD" w:rsidR="006437A4" w:rsidRPr="002D0676" w:rsidRDefault="006437A4" w:rsidP="006437A4">
      <w:pPr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 xml:space="preserve">dostawy gazu będą realizowane </w:t>
      </w:r>
      <w:r w:rsidR="00AC118B" w:rsidRPr="002D0676">
        <w:rPr>
          <w:rFonts w:asciiTheme="minorHAnsi" w:hAnsiTheme="minorHAnsi" w:cstheme="minorHAnsi"/>
          <w:sz w:val="20"/>
        </w:rPr>
        <w:t xml:space="preserve">przez okres 24 miesięcy, tj.: </w:t>
      </w:r>
      <w:r w:rsidRPr="002D0676">
        <w:rPr>
          <w:rFonts w:asciiTheme="minorHAnsi" w:hAnsiTheme="minorHAnsi" w:cstheme="minorHAnsi"/>
          <w:b/>
          <w:sz w:val="20"/>
        </w:rPr>
        <w:t>od 01.0</w:t>
      </w:r>
      <w:r w:rsidR="00A73FE5" w:rsidRPr="002D0676">
        <w:rPr>
          <w:rFonts w:asciiTheme="minorHAnsi" w:hAnsiTheme="minorHAnsi" w:cstheme="minorHAnsi"/>
          <w:b/>
          <w:sz w:val="20"/>
        </w:rPr>
        <w:t>9</w:t>
      </w:r>
      <w:r w:rsidRPr="002D0676">
        <w:rPr>
          <w:rFonts w:asciiTheme="minorHAnsi" w:hAnsiTheme="minorHAnsi" w:cstheme="minorHAnsi"/>
          <w:b/>
          <w:sz w:val="20"/>
        </w:rPr>
        <w:t>.20</w:t>
      </w:r>
      <w:r w:rsidR="00AC118B" w:rsidRPr="002D0676">
        <w:rPr>
          <w:rFonts w:asciiTheme="minorHAnsi" w:hAnsiTheme="minorHAnsi" w:cstheme="minorHAnsi"/>
          <w:b/>
          <w:sz w:val="20"/>
        </w:rPr>
        <w:t>21</w:t>
      </w:r>
      <w:r w:rsidRPr="002D0676">
        <w:rPr>
          <w:rFonts w:asciiTheme="minorHAnsi" w:hAnsiTheme="minorHAnsi" w:cstheme="minorHAnsi"/>
          <w:b/>
          <w:sz w:val="20"/>
        </w:rPr>
        <w:t xml:space="preserve"> r. do </w:t>
      </w:r>
      <w:r w:rsidR="0026634D" w:rsidRPr="002D0676">
        <w:rPr>
          <w:rFonts w:asciiTheme="minorHAnsi" w:hAnsiTheme="minorHAnsi" w:cstheme="minorHAnsi"/>
          <w:b/>
          <w:sz w:val="20"/>
        </w:rPr>
        <w:t>31</w:t>
      </w:r>
      <w:r w:rsidRPr="002D0676">
        <w:rPr>
          <w:rFonts w:asciiTheme="minorHAnsi" w:hAnsiTheme="minorHAnsi" w:cstheme="minorHAnsi"/>
          <w:b/>
          <w:sz w:val="20"/>
        </w:rPr>
        <w:t>.0</w:t>
      </w:r>
      <w:r w:rsidR="0026634D" w:rsidRPr="002D0676">
        <w:rPr>
          <w:rFonts w:asciiTheme="minorHAnsi" w:hAnsiTheme="minorHAnsi" w:cstheme="minorHAnsi"/>
          <w:b/>
          <w:sz w:val="20"/>
        </w:rPr>
        <w:t>8</w:t>
      </w:r>
      <w:r w:rsidRPr="002D0676">
        <w:rPr>
          <w:rFonts w:asciiTheme="minorHAnsi" w:hAnsiTheme="minorHAnsi" w:cstheme="minorHAnsi"/>
          <w:b/>
          <w:sz w:val="20"/>
        </w:rPr>
        <w:t>.202</w:t>
      </w:r>
      <w:r w:rsidR="00AC118B" w:rsidRPr="002D0676">
        <w:rPr>
          <w:rFonts w:asciiTheme="minorHAnsi" w:hAnsiTheme="minorHAnsi" w:cstheme="minorHAnsi"/>
          <w:b/>
          <w:sz w:val="20"/>
        </w:rPr>
        <w:t>3</w:t>
      </w:r>
      <w:r w:rsidRPr="002D0676">
        <w:rPr>
          <w:rFonts w:asciiTheme="minorHAnsi" w:hAnsiTheme="minorHAnsi" w:cstheme="minorHAnsi"/>
          <w:b/>
          <w:sz w:val="20"/>
        </w:rPr>
        <w:t xml:space="preserve"> r.,</w:t>
      </w:r>
    </w:p>
    <w:p w14:paraId="6C1EF7C8" w14:textId="77777777" w:rsidR="006437A4" w:rsidRPr="002D0676" w:rsidRDefault="006437A4" w:rsidP="006437A4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 xml:space="preserve">Wykonawca przed rozpoczęciem realizacji dostaw gazu wykona wszelkie czynności </w:t>
      </w:r>
      <w:r w:rsidRPr="002D0676">
        <w:rPr>
          <w:rFonts w:asciiTheme="minorHAnsi" w:hAnsiTheme="minorHAnsi" w:cstheme="minorHAnsi"/>
          <w:sz w:val="20"/>
        </w:rPr>
        <w:br/>
        <w:t>i uzgodnienia z dotychczasowym dostawcą gazu, niezbędne do przeprowadzenia procedury zmiany dostawcy,</w:t>
      </w:r>
    </w:p>
    <w:p w14:paraId="7B14A279" w14:textId="7C36AC4C" w:rsidR="006437A4" w:rsidRPr="002D0676" w:rsidRDefault="006437A4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0676">
        <w:rPr>
          <w:rFonts w:asciiTheme="minorHAnsi" w:hAnsiTheme="minorHAnsi" w:cstheme="minorHAnsi"/>
          <w:b/>
          <w:sz w:val="20"/>
          <w:szCs w:val="20"/>
        </w:rPr>
        <w:t xml:space="preserve">terminu płatności 21 dni od daty wystawienia </w:t>
      </w:r>
      <w:r w:rsidRPr="002D0676">
        <w:rPr>
          <w:rFonts w:asciiTheme="minorHAnsi" w:hAnsiTheme="minorHAnsi" w:cstheme="minorHAnsi"/>
          <w:sz w:val="20"/>
          <w:szCs w:val="20"/>
        </w:rPr>
        <w:t xml:space="preserve">faktury przez Wykonawcę </w:t>
      </w:r>
      <w:r w:rsidRPr="002D0676">
        <w:rPr>
          <w:rFonts w:asciiTheme="minorHAnsi" w:hAnsiTheme="minorHAnsi" w:cstheme="minorHAnsi"/>
          <w:b/>
          <w:sz w:val="20"/>
          <w:szCs w:val="20"/>
        </w:rPr>
        <w:t xml:space="preserve">lub 14 dni od daty wpływu </w:t>
      </w:r>
      <w:r w:rsidRPr="002D0676">
        <w:rPr>
          <w:rFonts w:asciiTheme="minorHAnsi" w:hAnsiTheme="minorHAnsi" w:cstheme="minorHAnsi"/>
          <w:sz w:val="20"/>
          <w:szCs w:val="20"/>
        </w:rPr>
        <w:t xml:space="preserve">faktury do siedziby Zamawiającego. </w:t>
      </w:r>
      <w:r w:rsidR="00502345" w:rsidRPr="002D0676">
        <w:rPr>
          <w:rFonts w:asciiTheme="minorHAnsi" w:hAnsiTheme="minorHAnsi" w:cstheme="minorHAnsi"/>
          <w:sz w:val="20"/>
          <w:szCs w:val="20"/>
        </w:rPr>
        <w:t xml:space="preserve">Za dzień zapłaty uznaje się dzień złożenia zlecenia przelewu w banku Zamawiającego. </w:t>
      </w:r>
      <w:r w:rsidRPr="002D0676">
        <w:rPr>
          <w:rFonts w:asciiTheme="minorHAnsi" w:hAnsiTheme="minorHAnsi" w:cstheme="minorHAnsi"/>
          <w:sz w:val="20"/>
          <w:szCs w:val="20"/>
        </w:rPr>
        <w:t xml:space="preserve">Wybrana forma płatności powinna być uwzględniona w projekcie umowy. </w:t>
      </w:r>
      <w:r w:rsidR="004E6D4C" w:rsidRPr="002D0676">
        <w:rPr>
          <w:rFonts w:asciiTheme="minorHAnsi" w:hAnsiTheme="minorHAnsi" w:cstheme="minorHAnsi"/>
          <w:sz w:val="20"/>
          <w:szCs w:val="20"/>
        </w:rPr>
        <w:br/>
      </w:r>
      <w:r w:rsidRPr="002D0676">
        <w:rPr>
          <w:rFonts w:asciiTheme="minorHAnsi" w:hAnsiTheme="minorHAnsi" w:cstheme="minorHAnsi"/>
          <w:sz w:val="20"/>
          <w:szCs w:val="20"/>
        </w:rPr>
        <w:t>Faktura</w:t>
      </w:r>
      <w:r w:rsidR="00AC118B" w:rsidRPr="002D0676">
        <w:rPr>
          <w:rFonts w:asciiTheme="minorHAnsi" w:hAnsiTheme="minorHAnsi" w:cstheme="minorHAnsi"/>
          <w:sz w:val="20"/>
          <w:szCs w:val="20"/>
        </w:rPr>
        <w:t xml:space="preserve"> </w:t>
      </w:r>
      <w:r w:rsidRPr="002D0676">
        <w:rPr>
          <w:rFonts w:asciiTheme="minorHAnsi" w:hAnsiTheme="minorHAnsi" w:cstheme="minorHAnsi"/>
          <w:sz w:val="20"/>
          <w:szCs w:val="20"/>
        </w:rPr>
        <w:t xml:space="preserve">będzie wystawiana </w:t>
      </w:r>
      <w:r w:rsidR="00502345" w:rsidRPr="002D0676">
        <w:rPr>
          <w:rFonts w:asciiTheme="minorHAnsi" w:hAnsiTheme="minorHAnsi" w:cstheme="minorHAnsi"/>
          <w:sz w:val="20"/>
          <w:szCs w:val="20"/>
        </w:rPr>
        <w:t>nie częściej niż co 2 miesiące (</w:t>
      </w:r>
      <w:r w:rsidR="004E6D4C" w:rsidRPr="002D0676">
        <w:rPr>
          <w:rFonts w:asciiTheme="minorHAnsi" w:hAnsiTheme="minorHAnsi" w:cstheme="minorHAnsi"/>
          <w:sz w:val="20"/>
          <w:szCs w:val="20"/>
        </w:rPr>
        <w:t xml:space="preserve">preferowana </w:t>
      </w:r>
      <w:r w:rsidR="00502345" w:rsidRPr="002D0676">
        <w:rPr>
          <w:rFonts w:asciiTheme="minorHAnsi" w:hAnsiTheme="minorHAnsi" w:cstheme="minorHAnsi"/>
          <w:sz w:val="20"/>
          <w:szCs w:val="20"/>
        </w:rPr>
        <w:t xml:space="preserve">liczba okresów rozliczeniowych </w:t>
      </w:r>
      <w:r w:rsidR="004E6D4C" w:rsidRPr="002D0676">
        <w:rPr>
          <w:rFonts w:asciiTheme="minorHAnsi" w:hAnsiTheme="minorHAnsi" w:cstheme="minorHAnsi"/>
          <w:sz w:val="20"/>
          <w:szCs w:val="20"/>
        </w:rPr>
        <w:br/>
      </w:r>
      <w:r w:rsidR="00502345" w:rsidRPr="002D0676">
        <w:rPr>
          <w:rFonts w:asciiTheme="minorHAnsi" w:hAnsiTheme="minorHAnsi" w:cstheme="minorHAnsi"/>
          <w:sz w:val="20"/>
          <w:szCs w:val="20"/>
        </w:rPr>
        <w:t>w roku umownym: 6),</w:t>
      </w:r>
    </w:p>
    <w:p w14:paraId="61A9EEAC" w14:textId="77777777" w:rsidR="006437A4" w:rsidRPr="002D0676" w:rsidRDefault="006437A4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>rzeczywista ilość gazu może ulec nieznacznej zmianie w zależności od bieżących potrzeb Zamawiającego włącznie z ilością punktów poboru, (zmiany te nie uprawniają Wykonawcy do jakichkolwiek roszczeń odszkodowawczych),</w:t>
      </w:r>
    </w:p>
    <w:p w14:paraId="4F3619EB" w14:textId="101B1DA1" w:rsidR="006437A4" w:rsidRPr="002D0676" w:rsidRDefault="006437A4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>Zamawiający zastrzega sobie prawo udzielenia wybranemu Wykonawcy zamówień dodatkowych</w:t>
      </w:r>
      <w:r w:rsidR="002D3A24" w:rsidRPr="002D0676">
        <w:rPr>
          <w:rFonts w:asciiTheme="minorHAnsi" w:hAnsiTheme="minorHAnsi" w:cstheme="minorHAnsi"/>
          <w:sz w:val="20"/>
        </w:rPr>
        <w:t>,</w:t>
      </w:r>
      <w:r w:rsidRPr="002D0676">
        <w:rPr>
          <w:rFonts w:asciiTheme="minorHAnsi" w:hAnsiTheme="minorHAnsi" w:cstheme="minorHAnsi"/>
          <w:sz w:val="20"/>
        </w:rPr>
        <w:t xml:space="preserve"> </w:t>
      </w:r>
      <w:r w:rsidRPr="002D0676">
        <w:rPr>
          <w:rFonts w:asciiTheme="minorHAnsi" w:hAnsiTheme="minorHAnsi" w:cstheme="minorHAnsi"/>
          <w:sz w:val="20"/>
        </w:rPr>
        <w:br/>
        <w:t>w wysokości do 10 % zamówienia podstawowego</w:t>
      </w:r>
      <w:r w:rsidR="002D3A24" w:rsidRPr="002D0676">
        <w:rPr>
          <w:rFonts w:asciiTheme="minorHAnsi" w:hAnsiTheme="minorHAnsi" w:cstheme="minorHAnsi"/>
          <w:sz w:val="20"/>
        </w:rPr>
        <w:t>,</w:t>
      </w:r>
      <w:r w:rsidRPr="002D0676">
        <w:rPr>
          <w:rFonts w:asciiTheme="minorHAnsi" w:hAnsiTheme="minorHAnsi" w:cstheme="minorHAnsi"/>
          <w:sz w:val="20"/>
        </w:rPr>
        <w:t xml:space="preserve"> bez konieczności przeprowadzania kolejnego postępowania, o ile podyktowane to będzie bieżącą potrzebą Zamawiającego i uzasadnione rachunkiem ekonomicznym (np.: zwiększone zużycie gazu, dodatkowe nowe punkty poboru, realizacja dostaw </w:t>
      </w:r>
      <w:r w:rsidR="002D3A24" w:rsidRPr="002D0676">
        <w:rPr>
          <w:rFonts w:asciiTheme="minorHAnsi" w:hAnsiTheme="minorHAnsi" w:cstheme="minorHAnsi"/>
          <w:sz w:val="20"/>
        </w:rPr>
        <w:br/>
      </w:r>
      <w:r w:rsidRPr="002D0676">
        <w:rPr>
          <w:rFonts w:asciiTheme="minorHAnsi" w:hAnsiTheme="minorHAnsi" w:cstheme="minorHAnsi"/>
          <w:sz w:val="20"/>
        </w:rPr>
        <w:t xml:space="preserve">po zakończeniu obowiązywania umowy w przypadku opóźnień proceduralnych związanych </w:t>
      </w:r>
      <w:r w:rsidRPr="002D0676">
        <w:rPr>
          <w:rFonts w:asciiTheme="minorHAnsi" w:hAnsiTheme="minorHAnsi" w:cstheme="minorHAnsi"/>
          <w:sz w:val="20"/>
        </w:rPr>
        <w:br/>
        <w:t>z przeprowadzeniem nowego postępowania)</w:t>
      </w:r>
      <w:r w:rsidR="00463F0B" w:rsidRPr="002D0676">
        <w:rPr>
          <w:rFonts w:asciiTheme="minorHAnsi" w:hAnsiTheme="minorHAnsi" w:cstheme="minorHAnsi"/>
          <w:sz w:val="20"/>
        </w:rPr>
        <w:t>,</w:t>
      </w:r>
    </w:p>
    <w:p w14:paraId="7B4C68CD" w14:textId="30A02EEC" w:rsidR="00463F0B" w:rsidRPr="002D0676" w:rsidRDefault="00463F0B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>bezpłatne: przeniesienie punktu pobor</w:t>
      </w:r>
      <w:r w:rsidR="00B56715">
        <w:rPr>
          <w:rFonts w:asciiTheme="minorHAnsi" w:hAnsiTheme="minorHAnsi" w:cstheme="minorHAnsi"/>
          <w:sz w:val="20"/>
        </w:rPr>
        <w:t>u</w:t>
      </w:r>
      <w:r w:rsidRPr="002D0676">
        <w:rPr>
          <w:rFonts w:asciiTheme="minorHAnsi" w:hAnsiTheme="minorHAnsi" w:cstheme="minorHAnsi"/>
          <w:sz w:val="20"/>
        </w:rPr>
        <w:t xml:space="preserve"> gazu, dodanie bądź rezygnacja z punktu poboru gazu – ze względu na zmiany organizacyjne Zamawiającego,</w:t>
      </w:r>
    </w:p>
    <w:p w14:paraId="698D399D" w14:textId="77777777" w:rsidR="006437A4" w:rsidRPr="002D0676" w:rsidRDefault="006437A4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>zagwarantowanie stałej wysokości opłaty handlowej (jeżeli taka występuje),</w:t>
      </w:r>
    </w:p>
    <w:p w14:paraId="69E835CB" w14:textId="0FF58E9A" w:rsidR="006437A4" w:rsidRPr="002D0676" w:rsidRDefault="006437A4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 xml:space="preserve">zagwarantowanie, iż ceny jednostkowe netto za paliwo gazowe (zł netto za 1 kWh) nie będą wyższe niż te, które zostaną ustalone na okres ważności umowy i nie będą podlegały zmianom </w:t>
      </w:r>
      <w:r w:rsidRPr="002D0676">
        <w:rPr>
          <w:rFonts w:asciiTheme="minorHAnsi" w:hAnsiTheme="minorHAnsi" w:cstheme="minorHAnsi"/>
          <w:sz w:val="20"/>
        </w:rPr>
        <w:br/>
        <w:t>z wyjątkiem stawki podatku akcyzowego</w:t>
      </w:r>
      <w:r w:rsidR="002D3A24" w:rsidRPr="002D0676">
        <w:rPr>
          <w:rFonts w:asciiTheme="minorHAnsi" w:hAnsiTheme="minorHAnsi" w:cstheme="minorHAnsi"/>
          <w:sz w:val="20"/>
        </w:rPr>
        <w:t xml:space="preserve"> lub VAT,</w:t>
      </w:r>
    </w:p>
    <w:p w14:paraId="0C648CF5" w14:textId="52FCAFD3" w:rsidR="006437A4" w:rsidRPr="002D0676" w:rsidRDefault="006437A4" w:rsidP="006437A4">
      <w:pPr>
        <w:widowControl w:val="0"/>
        <w:numPr>
          <w:ilvl w:val="1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sz w:val="20"/>
        </w:rPr>
        <w:t>ceny jednostkowe netto za opłatę dystrybucyjną</w:t>
      </w:r>
      <w:r w:rsidR="002D3A24" w:rsidRPr="002D0676">
        <w:rPr>
          <w:rFonts w:asciiTheme="minorHAnsi" w:hAnsiTheme="minorHAnsi" w:cstheme="minorHAnsi"/>
          <w:sz w:val="20"/>
        </w:rPr>
        <w:t xml:space="preserve"> stałą </w:t>
      </w:r>
      <w:r w:rsidRPr="002D0676">
        <w:rPr>
          <w:rFonts w:asciiTheme="minorHAnsi" w:hAnsiTheme="minorHAnsi" w:cstheme="minorHAnsi"/>
          <w:sz w:val="20"/>
        </w:rPr>
        <w:t xml:space="preserve">będą mogły podlegać zmianom tylko </w:t>
      </w:r>
      <w:r w:rsidRPr="002D0676">
        <w:rPr>
          <w:rFonts w:asciiTheme="minorHAnsi" w:hAnsiTheme="minorHAnsi" w:cstheme="minorHAnsi"/>
          <w:sz w:val="20"/>
        </w:rPr>
        <w:br/>
        <w:t>w przypadku zmiany stawek w taryfie dla usług dystrybucji paliw gazowych zatwierdzonej przez Prezesa Urzędu Regulacji Energetyki, do którego sieci przyłączony jest punkt poboru oraz grupy taryfowej, do której został on zakwalifikowany.</w:t>
      </w:r>
    </w:p>
    <w:p w14:paraId="08804F2D" w14:textId="4DBE1402" w:rsidR="006437A4" w:rsidRPr="002D0676" w:rsidRDefault="006437A4" w:rsidP="006437A4">
      <w:pPr>
        <w:widowControl w:val="0"/>
        <w:numPr>
          <w:ilvl w:val="0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b/>
          <w:sz w:val="20"/>
        </w:rPr>
        <w:t>Deklarujemy</w:t>
      </w:r>
      <w:r w:rsidRPr="002D0676">
        <w:rPr>
          <w:rFonts w:asciiTheme="minorHAnsi" w:hAnsiTheme="minorHAnsi" w:cstheme="minorHAnsi"/>
          <w:sz w:val="20"/>
        </w:rPr>
        <w:t xml:space="preserve"> podpisanie umowy kompleksowej z Zamawiającym w wyznaczonym terminie, której integralną częścią umowy kompleksowej będ</w:t>
      </w:r>
      <w:r w:rsidR="00D27F94" w:rsidRPr="002D0676">
        <w:rPr>
          <w:rFonts w:asciiTheme="minorHAnsi" w:hAnsiTheme="minorHAnsi" w:cstheme="minorHAnsi"/>
          <w:sz w:val="20"/>
        </w:rPr>
        <w:t xml:space="preserve">ą: </w:t>
      </w:r>
      <w:r w:rsidR="000C74F9" w:rsidRPr="002D0676">
        <w:rPr>
          <w:rFonts w:asciiTheme="minorHAnsi" w:hAnsiTheme="minorHAnsi" w:cstheme="minorHAnsi"/>
          <w:sz w:val="20"/>
        </w:rPr>
        <w:t>Załącznik nr 1 i Załącznik nr 2.</w:t>
      </w:r>
    </w:p>
    <w:p w14:paraId="3D6A1F5B" w14:textId="3027293F" w:rsidR="006437A4" w:rsidRPr="002D0676" w:rsidRDefault="006437A4" w:rsidP="006437A4">
      <w:pPr>
        <w:widowControl w:val="0"/>
        <w:numPr>
          <w:ilvl w:val="0"/>
          <w:numId w:val="1"/>
        </w:numPr>
        <w:tabs>
          <w:tab w:val="left" w:pos="382"/>
        </w:tabs>
        <w:suppressAutoHyphens/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2D0676">
        <w:rPr>
          <w:rFonts w:asciiTheme="minorHAnsi" w:hAnsiTheme="minorHAnsi" w:cstheme="minorHAnsi"/>
          <w:b/>
          <w:sz w:val="20"/>
        </w:rPr>
        <w:t>Akceptujemy,</w:t>
      </w:r>
      <w:r w:rsidRPr="002D0676">
        <w:rPr>
          <w:rFonts w:asciiTheme="minorHAnsi" w:hAnsiTheme="minorHAnsi" w:cstheme="minorHAnsi"/>
          <w:sz w:val="20"/>
        </w:rPr>
        <w:t xml:space="preserve"> iż wszystkie dokumenty (w tym adres </w:t>
      </w:r>
      <w:r w:rsidR="00D27F94" w:rsidRPr="002D0676">
        <w:rPr>
          <w:rFonts w:asciiTheme="minorHAnsi" w:hAnsiTheme="minorHAnsi" w:cstheme="minorHAnsi"/>
          <w:sz w:val="20"/>
        </w:rPr>
        <w:t>e-mail</w:t>
      </w:r>
      <w:r w:rsidRPr="002D0676">
        <w:rPr>
          <w:rFonts w:asciiTheme="minorHAnsi" w:hAnsiTheme="minorHAnsi" w:cstheme="minorHAnsi"/>
          <w:sz w:val="20"/>
        </w:rPr>
        <w:t xml:space="preserve"> inicjujący złożenie oferty, zapytania, wyjaśnień, itp. oraz ich treść) przekazane w toku prowadzonego postępowania mogą podlegać udostępnieniu zgodnie </w:t>
      </w:r>
      <w:r w:rsidRPr="002D0676">
        <w:rPr>
          <w:rFonts w:asciiTheme="minorHAnsi" w:hAnsiTheme="minorHAnsi" w:cstheme="minorHAnsi"/>
          <w:sz w:val="20"/>
        </w:rPr>
        <w:br/>
        <w:t>z zapisami Ustawy o dostępie do informacji publicznej.</w:t>
      </w:r>
    </w:p>
    <w:p w14:paraId="2B41ADC4" w14:textId="77777777" w:rsidR="006437A4" w:rsidRPr="002D0676" w:rsidRDefault="006437A4" w:rsidP="006437A4">
      <w:pPr>
        <w:widowControl w:val="0"/>
        <w:tabs>
          <w:tab w:val="left" w:pos="382"/>
        </w:tabs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sz w:val="20"/>
        </w:rPr>
      </w:pPr>
    </w:p>
    <w:p w14:paraId="11B40B87" w14:textId="77777777" w:rsidR="006437A4" w:rsidRPr="002D0676" w:rsidRDefault="006437A4" w:rsidP="006437A4">
      <w:pPr>
        <w:widowControl w:val="0"/>
        <w:tabs>
          <w:tab w:val="left" w:pos="382"/>
        </w:tabs>
        <w:suppressAutoHyphens/>
        <w:spacing w:after="0" w:line="240" w:lineRule="auto"/>
        <w:ind w:left="22"/>
        <w:jc w:val="both"/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  <w:b/>
          <w:bCs/>
        </w:rPr>
        <w:t>5. Adres Wykonawcy</w:t>
      </w:r>
      <w:r w:rsidRPr="002D0676">
        <w:rPr>
          <w:rFonts w:asciiTheme="minorHAnsi" w:hAnsiTheme="minorHAnsi" w:cstheme="minorHAnsi"/>
        </w:rPr>
        <w:t>, na który należy kierować korespondencję w trakcie postępowania:</w:t>
      </w:r>
    </w:p>
    <w:p w14:paraId="432AECEB" w14:textId="77777777" w:rsidR="006437A4" w:rsidRPr="002D0676" w:rsidRDefault="006437A4" w:rsidP="006437A4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0CFDA05" w14:textId="6E069D2F" w:rsidR="006437A4" w:rsidRPr="002D0676" w:rsidRDefault="006437A4" w:rsidP="006437A4">
      <w:pPr>
        <w:spacing w:after="0" w:line="480" w:lineRule="auto"/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9529C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Pr="002D0676">
        <w:rPr>
          <w:rFonts w:asciiTheme="minorHAnsi" w:hAnsiTheme="minorHAnsi" w:cstheme="minorHAnsi"/>
        </w:rPr>
        <w:t>…………………………</w:t>
      </w:r>
    </w:p>
    <w:p w14:paraId="20EBEC2D" w14:textId="77777777" w:rsidR="006437A4" w:rsidRPr="002D0676" w:rsidRDefault="006437A4" w:rsidP="006437A4">
      <w:pPr>
        <w:spacing w:after="0" w:line="480" w:lineRule="auto"/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Osoba uprawniona do kontaktu w sprawie zamówienia:</w:t>
      </w:r>
    </w:p>
    <w:p w14:paraId="15D04594" w14:textId="6B66590D" w:rsidR="006437A4" w:rsidRPr="002D0676" w:rsidRDefault="006437A4" w:rsidP="006437A4">
      <w:pPr>
        <w:spacing w:after="0" w:line="480" w:lineRule="auto"/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…………………………………</w:t>
      </w:r>
      <w:r w:rsidR="0039529C">
        <w:rPr>
          <w:rFonts w:asciiTheme="minorHAnsi" w:hAnsiTheme="minorHAnsi" w:cstheme="minorHAnsi"/>
        </w:rPr>
        <w:t>………………………………………………….</w:t>
      </w:r>
      <w:r w:rsidRPr="002D0676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720A0053" w14:textId="77777777" w:rsidR="006437A4" w:rsidRPr="002D0676" w:rsidRDefault="006437A4" w:rsidP="006437A4">
      <w:pPr>
        <w:ind w:left="540"/>
        <w:rPr>
          <w:rFonts w:asciiTheme="minorHAnsi" w:hAnsiTheme="minorHAnsi" w:cstheme="minorHAnsi"/>
          <w:b/>
          <w:bCs/>
        </w:rPr>
      </w:pPr>
    </w:p>
    <w:p w14:paraId="04BB6DE3" w14:textId="58A9AA90" w:rsidR="006437A4" w:rsidRPr="002D0676" w:rsidRDefault="006437A4" w:rsidP="006437A4">
      <w:pPr>
        <w:ind w:left="540" w:hanging="540"/>
        <w:rPr>
          <w:rFonts w:asciiTheme="minorHAnsi" w:hAnsiTheme="minorHAnsi" w:cstheme="minorHAnsi"/>
        </w:rPr>
      </w:pPr>
      <w:r w:rsidRPr="002D0676">
        <w:rPr>
          <w:rFonts w:asciiTheme="minorHAnsi" w:hAnsiTheme="minorHAnsi" w:cstheme="minorHAnsi"/>
        </w:rPr>
        <w:t>Numer telefonu: …………</w:t>
      </w:r>
      <w:r w:rsidR="0039529C">
        <w:rPr>
          <w:rFonts w:asciiTheme="minorHAnsi" w:hAnsiTheme="minorHAnsi" w:cstheme="minorHAnsi"/>
        </w:rPr>
        <w:t>………………..</w:t>
      </w:r>
      <w:r w:rsidRPr="002D0676">
        <w:rPr>
          <w:rFonts w:asciiTheme="minorHAnsi" w:hAnsiTheme="minorHAnsi" w:cstheme="minorHAnsi"/>
        </w:rPr>
        <w:t>……………..…; adres e-mail: ……………………</w:t>
      </w:r>
      <w:r w:rsidR="0039529C">
        <w:rPr>
          <w:rFonts w:asciiTheme="minorHAnsi" w:hAnsiTheme="minorHAnsi" w:cstheme="minorHAnsi"/>
        </w:rPr>
        <w:t>………….</w:t>
      </w:r>
      <w:r w:rsidRPr="002D0676">
        <w:rPr>
          <w:rFonts w:asciiTheme="minorHAnsi" w:hAnsiTheme="minorHAnsi" w:cstheme="minorHAnsi"/>
        </w:rPr>
        <w:t>……</w:t>
      </w:r>
      <w:r w:rsidR="0039529C">
        <w:rPr>
          <w:rFonts w:asciiTheme="minorHAnsi" w:hAnsiTheme="minorHAnsi" w:cstheme="minorHAnsi"/>
        </w:rPr>
        <w:t>..</w:t>
      </w:r>
      <w:r w:rsidRPr="002D0676">
        <w:rPr>
          <w:rFonts w:asciiTheme="minorHAnsi" w:hAnsiTheme="minorHAnsi" w:cstheme="minorHAnsi"/>
        </w:rPr>
        <w:t>……….…………….......;</w:t>
      </w:r>
    </w:p>
    <w:p w14:paraId="25734926" w14:textId="77777777" w:rsidR="006437A4" w:rsidRPr="002D0676" w:rsidRDefault="006437A4" w:rsidP="006437A4">
      <w:pPr>
        <w:pStyle w:val="Zawartotabeli"/>
        <w:snapToGri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CA0CAC" w14:textId="00013AB8" w:rsidR="006437A4" w:rsidRPr="002D0676" w:rsidRDefault="006437A4" w:rsidP="006437A4">
      <w:pPr>
        <w:pStyle w:val="Zawartotabeli"/>
        <w:snapToGrid w:val="0"/>
        <w:rPr>
          <w:rFonts w:asciiTheme="minorHAnsi" w:hAnsiTheme="minorHAnsi" w:cstheme="minorHAnsi"/>
          <w:sz w:val="22"/>
          <w:szCs w:val="22"/>
        </w:rPr>
      </w:pPr>
      <w:r w:rsidRPr="002D067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39529C">
        <w:rPr>
          <w:rFonts w:asciiTheme="minorHAnsi" w:hAnsiTheme="minorHAnsi" w:cstheme="minorHAnsi"/>
          <w:sz w:val="22"/>
          <w:szCs w:val="22"/>
        </w:rPr>
        <w:t>,</w:t>
      </w:r>
      <w:r w:rsidRPr="002D0676">
        <w:rPr>
          <w:rFonts w:asciiTheme="minorHAnsi" w:hAnsiTheme="minorHAnsi" w:cstheme="minorHAnsi"/>
          <w:sz w:val="22"/>
          <w:szCs w:val="22"/>
        </w:rPr>
        <w:t xml:space="preserve"> dnia ..............................</w:t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</w:r>
      <w:r w:rsidRPr="002D0676">
        <w:rPr>
          <w:rFonts w:asciiTheme="minorHAnsi" w:hAnsiTheme="minorHAnsi" w:cstheme="minorHAnsi"/>
          <w:sz w:val="22"/>
          <w:szCs w:val="22"/>
        </w:rPr>
        <w:tab/>
        <w:t xml:space="preserve">                                ……….…………………………………</w:t>
      </w:r>
    </w:p>
    <w:p w14:paraId="740650CC" w14:textId="798CC93A" w:rsidR="002E5ADD" w:rsidRPr="002D0676" w:rsidRDefault="006437A4" w:rsidP="002D0676">
      <w:pPr>
        <w:pStyle w:val="Zawartotabeli"/>
        <w:snapToGrid w:val="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D0676">
        <w:rPr>
          <w:rFonts w:asciiTheme="minorHAnsi" w:hAnsiTheme="minorHAnsi" w:cstheme="minorHAnsi"/>
          <w:sz w:val="22"/>
          <w:szCs w:val="22"/>
        </w:rPr>
        <w:t xml:space="preserve">                       (podpis Wykonawcy)</w:t>
      </w:r>
      <w:r w:rsidRPr="002D0676">
        <w:rPr>
          <w:rFonts w:asciiTheme="minorHAnsi" w:hAnsiTheme="minorHAnsi" w:cstheme="minorHAnsi"/>
          <w:sz w:val="22"/>
          <w:szCs w:val="22"/>
        </w:rPr>
        <w:tab/>
      </w:r>
    </w:p>
    <w:sectPr w:rsidR="002E5ADD" w:rsidRPr="002D0676" w:rsidSect="00D27F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5C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F62EDD"/>
    <w:multiLevelType w:val="hybridMultilevel"/>
    <w:tmpl w:val="1032B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A4"/>
    <w:rsid w:val="000C74F9"/>
    <w:rsid w:val="0026634D"/>
    <w:rsid w:val="002D0676"/>
    <w:rsid w:val="002D3A24"/>
    <w:rsid w:val="002E5ADD"/>
    <w:rsid w:val="0039529C"/>
    <w:rsid w:val="00463F0B"/>
    <w:rsid w:val="00465361"/>
    <w:rsid w:val="004C5F3E"/>
    <w:rsid w:val="004E6D4C"/>
    <w:rsid w:val="00501600"/>
    <w:rsid w:val="00502345"/>
    <w:rsid w:val="0056451D"/>
    <w:rsid w:val="006437A4"/>
    <w:rsid w:val="009612FE"/>
    <w:rsid w:val="00A0415A"/>
    <w:rsid w:val="00A72870"/>
    <w:rsid w:val="00A73FE5"/>
    <w:rsid w:val="00AC118B"/>
    <w:rsid w:val="00B53B0D"/>
    <w:rsid w:val="00B56715"/>
    <w:rsid w:val="00CE6033"/>
    <w:rsid w:val="00D27F94"/>
    <w:rsid w:val="00D52874"/>
    <w:rsid w:val="00E34F3E"/>
    <w:rsid w:val="00F553C5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F92"/>
  <w15:chartTrackingRefBased/>
  <w15:docId w15:val="{222BCF41-687D-4AEB-889F-2D20D7A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7A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437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Rozbrojová Zaremba</dc:creator>
  <cp:keywords/>
  <dc:description/>
  <cp:lastModifiedBy>Ewa Rozbrojová Zaremba</cp:lastModifiedBy>
  <cp:revision>2</cp:revision>
  <cp:lastPrinted>2021-08-03T10:47:00Z</cp:lastPrinted>
  <dcterms:created xsi:type="dcterms:W3CDTF">2021-08-04T08:55:00Z</dcterms:created>
  <dcterms:modified xsi:type="dcterms:W3CDTF">2021-08-04T08:55:00Z</dcterms:modified>
</cp:coreProperties>
</file>