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59" w:rsidRDefault="008E6F59" w:rsidP="008E6F5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 xml:space="preserve">Załącznik </w:t>
      </w:r>
      <w:r w:rsidR="007B5A51">
        <w:rPr>
          <w:rFonts w:ascii="Times New Roman" w:hAnsi="Times New Roman"/>
          <w:i/>
          <w:sz w:val="20"/>
          <w:szCs w:val="20"/>
        </w:rPr>
        <w:t xml:space="preserve">nr 1 </w:t>
      </w:r>
      <w:r>
        <w:rPr>
          <w:rFonts w:ascii="Times New Roman" w:hAnsi="Times New Roman"/>
          <w:i/>
          <w:sz w:val="20"/>
          <w:szCs w:val="20"/>
        </w:rPr>
        <w:t xml:space="preserve">do </w:t>
      </w:r>
      <w:proofErr w:type="spellStart"/>
      <w:r>
        <w:rPr>
          <w:rFonts w:ascii="Times New Roman" w:hAnsi="Times New Roman"/>
          <w:i/>
          <w:sz w:val="20"/>
          <w:szCs w:val="20"/>
        </w:rPr>
        <w:t>siwz</w:t>
      </w:r>
      <w:proofErr w:type="spellEnd"/>
    </w:p>
    <w:p w:rsidR="008E6F59" w:rsidRDefault="008E6F59" w:rsidP="008E6F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E6F59" w:rsidRDefault="008E6F59" w:rsidP="008E6F59">
      <w:pPr>
        <w:spacing w:after="0" w:line="240" w:lineRule="auto"/>
        <w:ind w:left="708" w:hanging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</w:rPr>
        <w:t>……………………,</w:t>
      </w:r>
      <w:r w:rsidR="007B5A51">
        <w:rPr>
          <w:rFonts w:ascii="Times New Roman" w:hAnsi="Times New Roman"/>
          <w:sz w:val="24"/>
          <w:szCs w:val="24"/>
        </w:rPr>
        <w:t xml:space="preserve"> dnia …………....2020</w:t>
      </w:r>
      <w:r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16"/>
          <w:szCs w:val="16"/>
        </w:rPr>
        <w:t xml:space="preserve">pieczęć Wykonawcy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miejscowość</w:t>
      </w:r>
    </w:p>
    <w:p w:rsidR="008E6F59" w:rsidRDefault="008E6F59" w:rsidP="008E6F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E6F59" w:rsidRDefault="008E6F59" w:rsidP="008E6F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E6F59" w:rsidRDefault="008E6F59" w:rsidP="008E6F59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7B5A51" w:rsidRDefault="007B5A51" w:rsidP="008E6F59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8E6F59" w:rsidRDefault="008E6F59" w:rsidP="008E6F59">
      <w:pPr>
        <w:tabs>
          <w:tab w:val="left" w:pos="5529"/>
        </w:tabs>
        <w:spacing w:after="0" w:line="240" w:lineRule="auto"/>
        <w:ind w:right="4535"/>
        <w:rPr>
          <w:rFonts w:ascii="Times New Roman" w:hAnsi="Times New Roman"/>
          <w:b/>
        </w:rPr>
      </w:pPr>
    </w:p>
    <w:p w:rsidR="008E6F59" w:rsidRDefault="008E6F59" w:rsidP="008E6F59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  <w:r>
        <w:rPr>
          <w:rFonts w:ascii="Times New Roman" w:hAnsi="Times New Roman"/>
        </w:rPr>
        <w:t>Nazwa Wykonawcy: ………………………….......................................................................................</w:t>
      </w:r>
    </w:p>
    <w:p w:rsidR="008E6F59" w:rsidRDefault="008E6F59" w:rsidP="008E6F59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</w:p>
    <w:p w:rsidR="008E6F59" w:rsidRDefault="008E6F59" w:rsidP="008E6F59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…………………………………………………….……………………………………………..</w:t>
      </w:r>
    </w:p>
    <w:p w:rsidR="008E6F59" w:rsidRDefault="008E6F59" w:rsidP="008E6F59">
      <w:pPr>
        <w:spacing w:after="0" w:line="240" w:lineRule="auto"/>
        <w:ind w:right="23"/>
        <w:rPr>
          <w:rFonts w:ascii="Times New Roman" w:hAnsi="Times New Roman"/>
        </w:rPr>
      </w:pPr>
    </w:p>
    <w:p w:rsidR="008E6F59" w:rsidRPr="007B5A51" w:rsidRDefault="008E6F59" w:rsidP="008E6F59">
      <w:pPr>
        <w:spacing w:after="0" w:line="240" w:lineRule="auto"/>
        <w:ind w:right="23"/>
        <w:rPr>
          <w:rFonts w:ascii="Times New Roman" w:hAnsi="Times New Roman"/>
        </w:rPr>
      </w:pPr>
      <w:r w:rsidRPr="007B5A51">
        <w:rPr>
          <w:rFonts w:ascii="Times New Roman" w:hAnsi="Times New Roman"/>
        </w:rPr>
        <w:t>tel.: ……………………….. faks: ……..……………….. e-mail: ………………………………………</w:t>
      </w:r>
    </w:p>
    <w:p w:rsidR="008E6F59" w:rsidRPr="007B5A51" w:rsidRDefault="008E6F59" w:rsidP="008E6F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E6F59" w:rsidRDefault="008E6F59" w:rsidP="008E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ogłoszenie o zamówieniu na do</w:t>
      </w:r>
      <w:r w:rsidR="007B5A51">
        <w:rPr>
          <w:rFonts w:ascii="Times New Roman" w:hAnsi="Times New Roman"/>
          <w:sz w:val="24"/>
          <w:szCs w:val="24"/>
        </w:rPr>
        <w:t>stawę artykułów biurowych w 2020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8E6F59" w:rsidRDefault="008E6F59" w:rsidP="008E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Wojewódzkiego Inspektoratu Ochrony Roślin i Nasiennictwa w Lublinie, oferujemy r</w:t>
      </w:r>
      <w:r w:rsidR="007B5A51">
        <w:rPr>
          <w:rFonts w:ascii="Times New Roman" w:hAnsi="Times New Roman"/>
          <w:sz w:val="24"/>
          <w:szCs w:val="24"/>
        </w:rPr>
        <w:t>ealizację zamówienia, zgodnie 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>, w następujących cenach:</w:t>
      </w:r>
    </w:p>
    <w:p w:rsidR="007B5A51" w:rsidRDefault="007B5A51" w:rsidP="008E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F59" w:rsidRDefault="008E6F59" w:rsidP="00F42C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Tabela-Siatka"/>
        <w:tblW w:w="10207" w:type="dxa"/>
        <w:tblInd w:w="-318" w:type="dxa"/>
        <w:tblBorders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710"/>
        <w:gridCol w:w="4536"/>
        <w:gridCol w:w="850"/>
        <w:gridCol w:w="709"/>
        <w:gridCol w:w="992"/>
        <w:gridCol w:w="1134"/>
        <w:gridCol w:w="1276"/>
      </w:tblGrid>
      <w:tr w:rsidR="004F6DDE" w:rsidRPr="00917731" w:rsidTr="007B5A51">
        <w:trPr>
          <w:trHeight w:val="454"/>
          <w:tblHeader/>
        </w:trPr>
        <w:tc>
          <w:tcPr>
            <w:tcW w:w="7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6DDE" w:rsidRPr="00917731" w:rsidRDefault="004F6DDE" w:rsidP="0037276E">
            <w:pPr>
              <w:jc w:val="center"/>
              <w:rPr>
                <w:b/>
                <w:sz w:val="24"/>
                <w:szCs w:val="24"/>
              </w:rPr>
            </w:pPr>
            <w:r w:rsidRPr="0091773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6DDE" w:rsidRPr="00917731" w:rsidRDefault="004F6DDE" w:rsidP="0037276E">
            <w:pPr>
              <w:jc w:val="center"/>
              <w:rPr>
                <w:b/>
                <w:sz w:val="24"/>
                <w:szCs w:val="24"/>
              </w:rPr>
            </w:pPr>
            <w:r w:rsidRPr="00917731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6DDE" w:rsidRPr="00917731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917731">
              <w:rPr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6DDE" w:rsidRPr="00917731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917731">
              <w:rPr>
                <w:b/>
                <w:sz w:val="24"/>
                <w:szCs w:val="24"/>
              </w:rPr>
              <w:t>Ilość</w:t>
            </w:r>
          </w:p>
          <w:p w:rsidR="004F6DDE" w:rsidRPr="00917731" w:rsidRDefault="004F6DDE" w:rsidP="00C44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6DDE" w:rsidRPr="00917731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917731">
              <w:rPr>
                <w:b/>
                <w:sz w:val="24"/>
                <w:szCs w:val="24"/>
              </w:rPr>
              <w:t>Cena</w:t>
            </w:r>
          </w:p>
          <w:p w:rsidR="004F6DDE" w:rsidRPr="00917731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917731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6DDE" w:rsidRPr="00917731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917731">
              <w:rPr>
                <w:b/>
                <w:sz w:val="24"/>
                <w:szCs w:val="24"/>
              </w:rPr>
              <w:t>Wartość</w:t>
            </w:r>
          </w:p>
          <w:p w:rsidR="004F6DDE" w:rsidRPr="00917731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917731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F6DDE" w:rsidRPr="00917731" w:rsidRDefault="004F6DDE" w:rsidP="0037276E">
            <w:pPr>
              <w:jc w:val="center"/>
              <w:rPr>
                <w:b/>
                <w:sz w:val="24"/>
                <w:szCs w:val="24"/>
              </w:rPr>
            </w:pPr>
            <w:r w:rsidRPr="00917731">
              <w:rPr>
                <w:b/>
                <w:sz w:val="24"/>
                <w:szCs w:val="24"/>
              </w:rPr>
              <w:t>Uwagi, marka towaru</w:t>
            </w: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Blok biurowy A-4 100 kartkowy w kratkę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AD5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Blok biurowy A-5 100 kartkowy w kratkę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AD5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Brulion zeszyt A4, kratka,  twarda oprawa , szyty, 96 kartek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AD5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Brulion zeszyt A5, kratka,  twarda oprawa , szyty, 96 kartek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AD5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color w:val="000000"/>
                <w:sz w:val="24"/>
                <w:szCs w:val="24"/>
              </w:rPr>
              <w:t>CD-R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w pojedynczych pudełkach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AD5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Deska z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klipem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dwuskrzydłowa A4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AD5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Deska z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klipem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dwuskrzydłowa A5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AD5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Długopis na łańcuszku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AD5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Długopis Toma w gwiazdki, różne kolory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AD5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Długopis ZENITH 7, średnica kulki : 0,8 mm, szerokość linii pisania: 0,6 - 0,7 mm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Zenith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sz w:val="24"/>
                <w:szCs w:val="24"/>
              </w:rPr>
            </w:pPr>
            <w:r w:rsidRPr="00435F2A">
              <w:rPr>
                <w:sz w:val="24"/>
                <w:szCs w:val="24"/>
              </w:rPr>
              <w:t xml:space="preserve">Długopis </w:t>
            </w:r>
            <w:proofErr w:type="spellStart"/>
            <w:r w:rsidRPr="00435F2A">
              <w:rPr>
                <w:sz w:val="24"/>
                <w:szCs w:val="24"/>
              </w:rPr>
              <w:t>Flexi</w:t>
            </w:r>
            <w:proofErr w:type="spellEnd"/>
            <w:r w:rsidRPr="00435F2A">
              <w:rPr>
                <w:sz w:val="24"/>
                <w:szCs w:val="24"/>
              </w:rPr>
              <w:t xml:space="preserve"> Niebieski ze skuwką 0,7.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Flexi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Długopis żelowy, grubość linii pisania 0,5 mm, różne kolory –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Rystor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Rystor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Druk Książka ewidencja wyjść w godzinach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słuzbowych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A4, druk dwustronny w formacie pionowym, 32 str. (574-1) Michalczyk i Prokop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</w:rPr>
            </w:pPr>
            <w:proofErr w:type="spellStart"/>
            <w:r w:rsidRPr="00435F2A">
              <w:rPr>
                <w:b/>
                <w:color w:val="000000"/>
                <w:sz w:val="22"/>
                <w:szCs w:val="22"/>
              </w:rPr>
              <w:t>M&amp;P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Druk Kwitariusz przychodowo-ewidencyjny opłat A4 (PU/K-104), druk samokopiujący w formie bloczka (+ 2 kopie), 30 kartek , </w:t>
            </w:r>
            <w:r w:rsidRPr="00435F2A">
              <w:rPr>
                <w:color w:val="000000"/>
                <w:sz w:val="24"/>
                <w:szCs w:val="24"/>
              </w:rPr>
              <w:lastRenderedPageBreak/>
              <w:t>służący do ewidencjonowania opłat, 1 blok zawiera 100 kolejnych numerów, zielony.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lastRenderedPageBreak/>
              <w:t>bl.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Druk polecenie przelewu/wpłata gotówkowa A4 2-odcinkowy (2 odcinki na arkuszu), 100 arkuszy w opakowaniu.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Bellerdruk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2"/>
                <w:szCs w:val="22"/>
              </w:rPr>
              <w:t>Bellerdruk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Druk Polecenie wyjazdu służbowego A5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M&amp;P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>, bloczek 40 kart, druk dwustronny.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2"/>
                <w:szCs w:val="22"/>
              </w:rPr>
              <w:t>M&amp;P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Druk ścisłego zarachowania, karta drogowa A5 SM 101, ,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BellerDruk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>, 100 numerowanych kart w bloczku,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2"/>
                <w:szCs w:val="22"/>
              </w:rPr>
              <w:t>Bellerdruk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DVD - płyty w pojedynczych pudełkach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Etykiety samoprzylepne w arkuszach A4 do drukarek atramentowych, laserowych i kopiarek, różne układy etykiet na arkuszu,  1 op.= 100 arkuszy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color w:val="000000"/>
                <w:sz w:val="24"/>
                <w:szCs w:val="24"/>
              </w:rPr>
              <w:t>Fascykuła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archiwalna A4 kolorowa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Foliopis z okrągłą końcówką, F, M, S, czarny, czerwony, niebieski, zielony - STABILO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Stabilo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Gumka do ścierania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Pentel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ZEH10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Pentel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Gumki recepturki wykonane z kauczuku, 1 op. = 200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Kalka przebitkowa, ołówkowa, fioletowa, format A4, </w:t>
            </w:r>
            <w:r w:rsidRPr="00435F2A">
              <w:rPr>
                <w:b/>
                <w:color w:val="000000"/>
                <w:sz w:val="24"/>
                <w:szCs w:val="24"/>
              </w:rPr>
              <w:t>1 op. = 50 arkuszy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Karteczki samoprzylepne 51x38 mm,1 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bl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. = 100 kartek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Donau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Donau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Karteczki samoprzylepne 75x75 mm,1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bl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. = 100 kartek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Donau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Donau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Klej w sztyfcie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Pritt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17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Pritt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Klipsy do papieru 19 mm, 1 op. = 12 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Klipsy do papieru 32 mm, 1 op. = 12 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Klipsy do papieru 50 mm, 1 op. = 12 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Koperta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biała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C4, samoklejąca, do drukarek, 1 op. = 250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Koperta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biała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C5, samoklejąca, do drukarek, 1 op. = 500 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Koperta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biała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C6, samoklejąca, do drukarek, 1 op. = 1000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Koperta rozszerzana szara C4, do drukarek, 1 op. = 250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Koperty bąbelkowe dmuchane B/12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Koperty bąbelkowe dmuchane D/14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Koperty bąbelkowe dmuchane E/16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Koperty bąbelkowe dmuchane h/18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Koperty bąbelkowe dmuchane F/18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Korektor w formie długopisu o średnicy końcówki 1 mm, pojemność 8 ml – UNI CLP-300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5F2A">
              <w:rPr>
                <w:b/>
                <w:color w:val="000000"/>
                <w:sz w:val="24"/>
                <w:szCs w:val="24"/>
              </w:rPr>
              <w:t>UNI</w:t>
            </w: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Korektor w taśmie, szerokość taśmy 5 mm, długości 6 m - UNI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5F2A">
              <w:rPr>
                <w:b/>
                <w:color w:val="000000"/>
                <w:sz w:val="24"/>
                <w:szCs w:val="24"/>
              </w:rPr>
              <w:t>UNI</w:t>
            </w: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Kostka kolorowa notatnik klejona, min. 85x85 mm, 1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bl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>. = min. 350 kartek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Koszulki A4 do segregatora, otwierane z góry, wzmocniony pasek z perforacją, bez połysku, 1 op. = 100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Książka druków ścisłego zarachowania, Druk P-23 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Stolgraf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Stolgraf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Książka korespondencji, A4, okładka ze sztywnej, trwałej tektury, min 96 kartek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Ołówek automatyczny, grubość grafitu 0,5 mm - STABILO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Stabilo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Ołówek o twardości HB z gumką - STABILO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Stabilo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Papier kserograficzny  biały A4,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gr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160/m2, białość min. 161 CIE, </w:t>
            </w:r>
            <w:r w:rsidRPr="00435F2A">
              <w:rPr>
                <w:b/>
                <w:color w:val="000000"/>
                <w:sz w:val="24"/>
                <w:szCs w:val="24"/>
              </w:rPr>
              <w:t>250 szt. w op.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4861D5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Papier kserograficzny biały, do wydruków czarno-białych, bar</w:t>
            </w:r>
            <w:r w:rsidR="004861D5">
              <w:rPr>
                <w:color w:val="000000"/>
                <w:sz w:val="24"/>
                <w:szCs w:val="24"/>
              </w:rPr>
              <w:t>w</w:t>
            </w:r>
            <w:r w:rsidRPr="00435F2A">
              <w:rPr>
                <w:color w:val="000000"/>
                <w:sz w:val="24"/>
                <w:szCs w:val="24"/>
              </w:rPr>
              <w:t>nych oraz kopiowania, wykonany</w:t>
            </w:r>
            <w:r w:rsidR="004861D5">
              <w:rPr>
                <w:color w:val="000000"/>
                <w:sz w:val="24"/>
                <w:szCs w:val="24"/>
              </w:rPr>
              <w:t>ch w</w:t>
            </w:r>
            <w:r w:rsidRPr="00435F2A">
              <w:rPr>
                <w:color w:val="000000"/>
                <w:sz w:val="24"/>
                <w:szCs w:val="24"/>
              </w:rPr>
              <w:t xml:space="preserve"> technologii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Color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Look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>,  format A4, gr. 80 g/m</w:t>
            </w:r>
            <w:r w:rsidRPr="00435F2A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35F2A">
              <w:rPr>
                <w:color w:val="000000"/>
                <w:sz w:val="24"/>
                <w:szCs w:val="24"/>
              </w:rPr>
              <w:t>, białość 161 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Papier kserograficzny kolorowy, format A4, gr. 160 g/m</w:t>
            </w:r>
            <w:r w:rsidRPr="00435F2A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35F2A">
              <w:rPr>
                <w:color w:val="000000"/>
                <w:sz w:val="24"/>
                <w:szCs w:val="24"/>
              </w:rPr>
              <w:t xml:space="preserve">, </w:t>
            </w:r>
            <w:r w:rsidRPr="00435F2A">
              <w:rPr>
                <w:b/>
                <w:color w:val="000000"/>
                <w:sz w:val="24"/>
                <w:szCs w:val="24"/>
              </w:rPr>
              <w:t>1 op. = 250 arkuszy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Papier pakowy szary w arkuszach 100x130 cm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Pinezki tablicowe beczułki , 1 op.=100 szt., Grand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5F2A">
              <w:rPr>
                <w:b/>
                <w:color w:val="000000"/>
                <w:sz w:val="24"/>
                <w:szCs w:val="24"/>
              </w:rPr>
              <w:t>Grand</w:t>
            </w: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Przekładki do segregatora 1/3 A4, kolorowe </w:t>
            </w:r>
          </w:p>
          <w:p w:rsidR="00435F2A" w:rsidRPr="00435F2A" w:rsidRDefault="00435F2A" w:rsidP="00843F36">
            <w:pPr>
              <w:rPr>
                <w:b/>
                <w:color w:val="000000"/>
                <w:sz w:val="24"/>
                <w:szCs w:val="24"/>
              </w:rPr>
            </w:pPr>
            <w:r w:rsidRPr="00435F2A">
              <w:rPr>
                <w:b/>
                <w:color w:val="000000"/>
                <w:sz w:val="24"/>
                <w:szCs w:val="24"/>
              </w:rPr>
              <w:t>1 op. = 100 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Segregator A4 z tektury pokrytej folią polipropylenową, mechanizm dźwigniowy, wymienna etykieta na grzbiecie, szer. około 5,5 cm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Segregator A4 z tektury pokrytej folią polipropylenową, mechanizm dźwigniowy, wymienna etykieta na grzbiecie, szer. około 7,5 cm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Segregator A4 z tektury pokrytej folią polipropylenową, wymienna etykieta na grzbiecie, 2 ringi, szer. około 4 cm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Składanka komputerowa szer. 240 mm x 12 m, 1 + 2 kopie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Skoroszyt A4 tekturowy biały z nadrukiem na opis, wąsy metalowe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Skoroszyt oczkowy tekturowy, oczka niklowane, plastikowy docisk zabezpieczający przed skaleczeniem, wąs we wklejonym pasku uniemożliwia wypadnięcie dokumentów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Skoroszyt plastikowy A4, przednia okładka przezroczysta, druga kolorowa z mocnego i sztywnego PCV, listwa perforowana na grzbiecie, wpinany do segregatora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Skoroszyt plastikowy A4, przednia okładka przezroczysta, druga kolorowa z mocnego i sztywnego PCV, wymienny, papierowy pasek opisowy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Spinacze biurowe metalowe okrągłe, 28 mm, 1 op. = 10 pudełek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Spinacze biurowe metalowe okrągłe, 33 mm, 1 op. = 10 pudełek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Spinacze biurowe metalowe okrągłe, 50 mm, 1 op. = 10 pudełek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Sznurek, nici lniane, dratwa, 10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dkg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Sznurek, szpagat jutowy,  rolka dł. 40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Szuflada na dokumenty formatu A4, transparentna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Taśma biurowa samoprzylepna, przezroczysta, 12 mm x 10 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Taśma biurowa samoprzylepna, przezroczysta, 24 mm x 10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Taśma do drukarki OKI ML 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5F2A">
              <w:rPr>
                <w:b/>
                <w:color w:val="000000"/>
                <w:sz w:val="24"/>
                <w:szCs w:val="24"/>
              </w:rPr>
              <w:t>OKI</w:t>
            </w: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Taśma do drukarki Panasonic Lambda taśma czarna ( KXP 1090/1124) L-KXP1090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 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5F2A">
              <w:rPr>
                <w:b/>
                <w:color w:val="000000"/>
                <w:sz w:val="24"/>
                <w:szCs w:val="24"/>
              </w:rPr>
              <w:t>Panasonic</w:t>
            </w: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Taśma klejąca dwustronna, 50 mm x 5 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Taśma szara pakowa, 48 mm x 50 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Teczka A4 kolorowa z mocnego, barwionego grubego kartonu, z gumkami narożnymi, 3 skrzydłowa, posiadająca trzy wewnętrzne klapy zabezpieczające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Teczka skrzydłowa na rzepy, wykonana z kartonu pokrytego folią polipropylenową, szer. grzbietu 40-50 mm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Teczka wiązana z białego kartonu 250 g/m</w:t>
            </w:r>
            <w:r w:rsidRPr="00435F2A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35F2A">
              <w:rPr>
                <w:color w:val="000000"/>
                <w:sz w:val="24"/>
                <w:szCs w:val="24"/>
              </w:rPr>
              <w:t>, posiadająca trzy wewnętrzne klapy zabezpieczające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Teczka z rączką z utwardzonego kartonu laminowanego, mechanizm zamykający, rozmiar 240 x 320 x 40 mm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Tusz bezolejowy do stempli gumowych i polimerowych, czerwony, czarny, niebieski, zielony 1 buteleczka = 25 ml -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Noris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Noris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Wkład do długopisu ZENITH 7 typ M metalowy, grubość pisania 0,5 mm, niebieski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Zenith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Wkład do ołówków automatycznych </w:t>
            </w:r>
            <w:proofErr w:type="spellStart"/>
            <w:r w:rsidRPr="00435F2A">
              <w:rPr>
                <w:color w:val="000000"/>
                <w:sz w:val="24"/>
                <w:szCs w:val="24"/>
              </w:rPr>
              <w:t>Uni</w:t>
            </w:r>
            <w:proofErr w:type="spellEnd"/>
            <w:r w:rsidRPr="00435F2A">
              <w:rPr>
                <w:color w:val="000000"/>
                <w:sz w:val="24"/>
                <w:szCs w:val="24"/>
              </w:rPr>
              <w:t>, grubość grafitu 0,5 mm, twardość HB, 1 op. = 12 grafitów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Uni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Zakładki, karteczki indeksujące, samoprzylepne, wielokrotnego użytku, służące do zaznaczania stron, o wym. 20x50 mm, 4 kolory w 1 opakowaniu, gramatura min. 70 g/m2 , op.= 140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Zakreślacz fluorescencyjny ze ściętą końcówką do pisania na wszystkich rodzajach papieru, grubość linii 2 - 5 mm, różne kolory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Zeszyt 16 kartkowy w kratkę A5, oprawa miękka, laminowana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Zeszyt 32 kartkowy w kratkę A5, oprawa miękka, laminowana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Zeszyt 60 kartkowy w kratkę A5, oprawa miękka, laminowana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Zeszyt 80 kartkowy w kratkę A5, oprawa miękka, laminowana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Zszywki biurowe 10 mm, </w:t>
            </w:r>
            <w:r w:rsidRPr="00435F2A">
              <w:rPr>
                <w:b/>
                <w:color w:val="000000"/>
                <w:sz w:val="24"/>
                <w:szCs w:val="24"/>
              </w:rPr>
              <w:t>1 op. = 10 pudełek 1 pudełko = 1000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Pud.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 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Zszywki biurowe 23/10, odporne na rozciąganie, </w:t>
            </w:r>
            <w:r w:rsidRPr="00435F2A">
              <w:rPr>
                <w:b/>
                <w:color w:val="000000"/>
                <w:sz w:val="24"/>
                <w:szCs w:val="24"/>
              </w:rPr>
              <w:t>1 pudełko = 1000 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Zszywki biurowe 24/6, odporne na rozciąganie, </w:t>
            </w:r>
            <w:r w:rsidRPr="00435F2A">
              <w:rPr>
                <w:b/>
                <w:color w:val="000000"/>
                <w:sz w:val="24"/>
                <w:szCs w:val="24"/>
              </w:rPr>
              <w:t>1 pudełko = 1000 szt., 1 op. = 10 pudełek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35F2A">
              <w:rPr>
                <w:b/>
                <w:color w:val="000000"/>
                <w:sz w:val="24"/>
                <w:szCs w:val="24"/>
              </w:rPr>
              <w:t>Rapid</w:t>
            </w:r>
            <w:proofErr w:type="spellEnd"/>
          </w:p>
        </w:tc>
      </w:tr>
      <w:tr w:rsidR="00435F2A" w:rsidRPr="00917731" w:rsidTr="007B5A51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>Zwilżacz do palców z gąbką o średnicy ok. 60 mm do nasączania woda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rPr>
                <w:color w:val="000000"/>
                <w:sz w:val="24"/>
                <w:szCs w:val="24"/>
              </w:rPr>
            </w:pPr>
            <w:r w:rsidRPr="00435F2A">
              <w:rPr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 w:rsidP="00236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917731" w:rsidRDefault="00435F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F2A" w:rsidRPr="00435F2A" w:rsidRDefault="00435F2A" w:rsidP="00843F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17731" w:rsidRPr="00917731" w:rsidTr="007B5A51">
        <w:trPr>
          <w:trHeight w:val="454"/>
        </w:trPr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31" w:rsidRPr="00917731" w:rsidRDefault="00901523" w:rsidP="00C4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731" w:rsidRPr="00901523" w:rsidRDefault="00917731" w:rsidP="009015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731" w:rsidRPr="00917731" w:rsidRDefault="00917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E0BA6" w:rsidRPr="00917731" w:rsidRDefault="005E0BA6" w:rsidP="00C11936">
      <w:pPr>
        <w:rPr>
          <w:rFonts w:ascii="Times New Roman" w:hAnsi="Times New Roman" w:cs="Times New Roman"/>
          <w:sz w:val="24"/>
          <w:szCs w:val="24"/>
        </w:rPr>
      </w:pPr>
    </w:p>
    <w:p w:rsidR="00D07FB5" w:rsidRPr="00917731" w:rsidRDefault="00D07FB5" w:rsidP="00C11936">
      <w:pPr>
        <w:rPr>
          <w:rFonts w:ascii="Times New Roman" w:hAnsi="Times New Roman" w:cs="Times New Roman"/>
          <w:sz w:val="24"/>
          <w:szCs w:val="24"/>
        </w:rPr>
      </w:pPr>
    </w:p>
    <w:p w:rsidR="00D07FB5" w:rsidRPr="00917731" w:rsidRDefault="00D07FB5" w:rsidP="00C11936">
      <w:pPr>
        <w:rPr>
          <w:rFonts w:ascii="Times New Roman" w:hAnsi="Times New Roman" w:cs="Times New Roman"/>
          <w:sz w:val="24"/>
          <w:szCs w:val="24"/>
        </w:rPr>
      </w:pPr>
    </w:p>
    <w:p w:rsidR="00D07FB5" w:rsidRPr="00917731" w:rsidRDefault="00D07FB5" w:rsidP="00C11936">
      <w:pPr>
        <w:rPr>
          <w:rFonts w:ascii="Times New Roman" w:hAnsi="Times New Roman" w:cs="Times New Roman"/>
          <w:sz w:val="24"/>
          <w:szCs w:val="24"/>
        </w:rPr>
      </w:pPr>
      <w:r w:rsidRPr="00917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B5" w:rsidRPr="00917731" w:rsidRDefault="00D07FB5" w:rsidP="00C11936">
      <w:pPr>
        <w:rPr>
          <w:rFonts w:ascii="Times New Roman" w:hAnsi="Times New Roman" w:cs="Times New Roman"/>
          <w:sz w:val="24"/>
          <w:szCs w:val="24"/>
        </w:rPr>
      </w:pPr>
    </w:p>
    <w:p w:rsidR="00D07FB5" w:rsidRPr="00917731" w:rsidRDefault="00D07FB5" w:rsidP="00C11936">
      <w:pPr>
        <w:rPr>
          <w:rFonts w:ascii="Times New Roman" w:hAnsi="Times New Roman" w:cs="Times New Roman"/>
          <w:sz w:val="24"/>
          <w:szCs w:val="24"/>
        </w:rPr>
      </w:pPr>
    </w:p>
    <w:p w:rsidR="00D07FB5" w:rsidRPr="00917731" w:rsidRDefault="00D07FB5" w:rsidP="00C11936">
      <w:pPr>
        <w:rPr>
          <w:rFonts w:ascii="Times New Roman" w:hAnsi="Times New Roman" w:cs="Times New Roman"/>
          <w:sz w:val="24"/>
          <w:szCs w:val="24"/>
        </w:rPr>
      </w:pPr>
    </w:p>
    <w:p w:rsidR="00D07FB5" w:rsidRPr="00917731" w:rsidRDefault="00D07FB5" w:rsidP="00C11936">
      <w:pPr>
        <w:rPr>
          <w:rFonts w:ascii="Times New Roman" w:hAnsi="Times New Roman" w:cs="Times New Roman"/>
          <w:sz w:val="24"/>
          <w:szCs w:val="24"/>
        </w:rPr>
      </w:pPr>
    </w:p>
    <w:p w:rsidR="00D07FB5" w:rsidRPr="00917731" w:rsidRDefault="00D07FB5" w:rsidP="00C11936">
      <w:pPr>
        <w:rPr>
          <w:rFonts w:ascii="Times New Roman" w:hAnsi="Times New Roman" w:cs="Times New Roman"/>
          <w:sz w:val="24"/>
          <w:szCs w:val="24"/>
        </w:rPr>
      </w:pPr>
    </w:p>
    <w:sectPr w:rsidR="00D07FB5" w:rsidRPr="00917731" w:rsidSect="00C625B9"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D9" w:rsidRDefault="006F24D9" w:rsidP="007B7E74">
      <w:pPr>
        <w:spacing w:after="0" w:line="240" w:lineRule="auto"/>
      </w:pPr>
      <w:r>
        <w:separator/>
      </w:r>
    </w:p>
  </w:endnote>
  <w:endnote w:type="continuationSeparator" w:id="0">
    <w:p w:rsidR="006F24D9" w:rsidRDefault="006F24D9" w:rsidP="007B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1348"/>
      <w:docPartObj>
        <w:docPartGallery w:val="Page Numbers (Bottom of Page)"/>
        <w:docPartUnique/>
      </w:docPartObj>
    </w:sdtPr>
    <w:sdtContent>
      <w:p w:rsidR="003944C4" w:rsidRDefault="008E6A16">
        <w:pPr>
          <w:pStyle w:val="Stopka"/>
          <w:jc w:val="right"/>
        </w:pPr>
        <w:fldSimple w:instr=" PAGE   \* MERGEFORMAT ">
          <w:r w:rsidR="007B5A51">
            <w:rPr>
              <w:noProof/>
            </w:rPr>
            <w:t>4</w:t>
          </w:r>
        </w:fldSimple>
      </w:p>
    </w:sdtContent>
  </w:sdt>
  <w:p w:rsidR="003944C4" w:rsidRDefault="003944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D9" w:rsidRDefault="006F24D9" w:rsidP="007B7E74">
      <w:pPr>
        <w:spacing w:after="0" w:line="240" w:lineRule="auto"/>
      </w:pPr>
      <w:r>
        <w:separator/>
      </w:r>
    </w:p>
  </w:footnote>
  <w:footnote w:type="continuationSeparator" w:id="0">
    <w:p w:rsidR="006F24D9" w:rsidRDefault="006F24D9" w:rsidP="007B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CC3"/>
    <w:multiLevelType w:val="multilevel"/>
    <w:tmpl w:val="498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14EC2"/>
    <w:multiLevelType w:val="multilevel"/>
    <w:tmpl w:val="4866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B2F"/>
    <w:rsid w:val="0000156F"/>
    <w:rsid w:val="00012AC4"/>
    <w:rsid w:val="00044842"/>
    <w:rsid w:val="0005429C"/>
    <w:rsid w:val="00063A15"/>
    <w:rsid w:val="000645BB"/>
    <w:rsid w:val="0006660F"/>
    <w:rsid w:val="0007242E"/>
    <w:rsid w:val="00091690"/>
    <w:rsid w:val="000930A2"/>
    <w:rsid w:val="000B2974"/>
    <w:rsid w:val="000E0174"/>
    <w:rsid w:val="000F498B"/>
    <w:rsid w:val="000F64FA"/>
    <w:rsid w:val="0010515C"/>
    <w:rsid w:val="0011527F"/>
    <w:rsid w:val="001177E4"/>
    <w:rsid w:val="00121601"/>
    <w:rsid w:val="001312D7"/>
    <w:rsid w:val="00145C53"/>
    <w:rsid w:val="00150193"/>
    <w:rsid w:val="00191918"/>
    <w:rsid w:val="00194EFA"/>
    <w:rsid w:val="00195C7C"/>
    <w:rsid w:val="001A1654"/>
    <w:rsid w:val="001A2287"/>
    <w:rsid w:val="001D3B8C"/>
    <w:rsid w:val="001D4865"/>
    <w:rsid w:val="002114B8"/>
    <w:rsid w:val="00217DBA"/>
    <w:rsid w:val="0022310B"/>
    <w:rsid w:val="0022582E"/>
    <w:rsid w:val="002315E9"/>
    <w:rsid w:val="00266148"/>
    <w:rsid w:val="002750F6"/>
    <w:rsid w:val="0027738F"/>
    <w:rsid w:val="0029217F"/>
    <w:rsid w:val="00292F98"/>
    <w:rsid w:val="002B45AB"/>
    <w:rsid w:val="002D29DD"/>
    <w:rsid w:val="0030120C"/>
    <w:rsid w:val="00324825"/>
    <w:rsid w:val="00330965"/>
    <w:rsid w:val="003318FC"/>
    <w:rsid w:val="00331B2A"/>
    <w:rsid w:val="003364C3"/>
    <w:rsid w:val="00351C5A"/>
    <w:rsid w:val="003526C5"/>
    <w:rsid w:val="00357304"/>
    <w:rsid w:val="00360FC5"/>
    <w:rsid w:val="00362515"/>
    <w:rsid w:val="00366F6C"/>
    <w:rsid w:val="003702C2"/>
    <w:rsid w:val="00370726"/>
    <w:rsid w:val="003719CE"/>
    <w:rsid w:val="0037276E"/>
    <w:rsid w:val="00372BDF"/>
    <w:rsid w:val="00381F8A"/>
    <w:rsid w:val="00385798"/>
    <w:rsid w:val="003944C4"/>
    <w:rsid w:val="003D5A6D"/>
    <w:rsid w:val="003E1A85"/>
    <w:rsid w:val="003E501C"/>
    <w:rsid w:val="00405651"/>
    <w:rsid w:val="00405986"/>
    <w:rsid w:val="00422114"/>
    <w:rsid w:val="0042383E"/>
    <w:rsid w:val="004263CA"/>
    <w:rsid w:val="00435F2A"/>
    <w:rsid w:val="0043759D"/>
    <w:rsid w:val="00441726"/>
    <w:rsid w:val="00444F75"/>
    <w:rsid w:val="00452C81"/>
    <w:rsid w:val="004530EA"/>
    <w:rsid w:val="004742BE"/>
    <w:rsid w:val="00483F74"/>
    <w:rsid w:val="004861BF"/>
    <w:rsid w:val="004861D5"/>
    <w:rsid w:val="00493C02"/>
    <w:rsid w:val="0049559B"/>
    <w:rsid w:val="004B098E"/>
    <w:rsid w:val="004B6A7E"/>
    <w:rsid w:val="004C1ABC"/>
    <w:rsid w:val="004C52E0"/>
    <w:rsid w:val="004E7407"/>
    <w:rsid w:val="004F6DDE"/>
    <w:rsid w:val="0050018A"/>
    <w:rsid w:val="00500786"/>
    <w:rsid w:val="00514A9D"/>
    <w:rsid w:val="00524013"/>
    <w:rsid w:val="0053004C"/>
    <w:rsid w:val="00530A36"/>
    <w:rsid w:val="00534C1F"/>
    <w:rsid w:val="005409D9"/>
    <w:rsid w:val="00554531"/>
    <w:rsid w:val="00555449"/>
    <w:rsid w:val="00565890"/>
    <w:rsid w:val="00567834"/>
    <w:rsid w:val="00581380"/>
    <w:rsid w:val="005B551F"/>
    <w:rsid w:val="005E0BA6"/>
    <w:rsid w:val="005F34D6"/>
    <w:rsid w:val="00600A98"/>
    <w:rsid w:val="00603BCB"/>
    <w:rsid w:val="0060608A"/>
    <w:rsid w:val="00615328"/>
    <w:rsid w:val="006154AE"/>
    <w:rsid w:val="00616730"/>
    <w:rsid w:val="00633F36"/>
    <w:rsid w:val="00650F53"/>
    <w:rsid w:val="0065789C"/>
    <w:rsid w:val="00660B2F"/>
    <w:rsid w:val="006628BE"/>
    <w:rsid w:val="006701C7"/>
    <w:rsid w:val="00686FC9"/>
    <w:rsid w:val="006A5FDD"/>
    <w:rsid w:val="006B4A62"/>
    <w:rsid w:val="006C7FF0"/>
    <w:rsid w:val="006E168A"/>
    <w:rsid w:val="006E4F73"/>
    <w:rsid w:val="006F050B"/>
    <w:rsid w:val="006F2205"/>
    <w:rsid w:val="006F24D9"/>
    <w:rsid w:val="00710F1C"/>
    <w:rsid w:val="00717ADF"/>
    <w:rsid w:val="00720696"/>
    <w:rsid w:val="00753532"/>
    <w:rsid w:val="00765339"/>
    <w:rsid w:val="00792684"/>
    <w:rsid w:val="00796070"/>
    <w:rsid w:val="00796605"/>
    <w:rsid w:val="007B376E"/>
    <w:rsid w:val="007B5A51"/>
    <w:rsid w:val="007B7E74"/>
    <w:rsid w:val="007C2AA8"/>
    <w:rsid w:val="007C431B"/>
    <w:rsid w:val="007C635D"/>
    <w:rsid w:val="007E68B7"/>
    <w:rsid w:val="007E7098"/>
    <w:rsid w:val="007F485A"/>
    <w:rsid w:val="0080543A"/>
    <w:rsid w:val="00812C96"/>
    <w:rsid w:val="00827C73"/>
    <w:rsid w:val="00832A39"/>
    <w:rsid w:val="0083551B"/>
    <w:rsid w:val="00837F54"/>
    <w:rsid w:val="008517ED"/>
    <w:rsid w:val="008611A3"/>
    <w:rsid w:val="00864F89"/>
    <w:rsid w:val="00890FCD"/>
    <w:rsid w:val="00893FE0"/>
    <w:rsid w:val="008B6F83"/>
    <w:rsid w:val="008C17AB"/>
    <w:rsid w:val="008E36BA"/>
    <w:rsid w:val="008E474A"/>
    <w:rsid w:val="008E6A16"/>
    <w:rsid w:val="008E6F59"/>
    <w:rsid w:val="008F4055"/>
    <w:rsid w:val="008F55F7"/>
    <w:rsid w:val="00901523"/>
    <w:rsid w:val="00902A87"/>
    <w:rsid w:val="0091609D"/>
    <w:rsid w:val="00917731"/>
    <w:rsid w:val="00917790"/>
    <w:rsid w:val="00922643"/>
    <w:rsid w:val="00927A98"/>
    <w:rsid w:val="00935A15"/>
    <w:rsid w:val="0093692A"/>
    <w:rsid w:val="0095693F"/>
    <w:rsid w:val="00995A22"/>
    <w:rsid w:val="009974B1"/>
    <w:rsid w:val="009A78C3"/>
    <w:rsid w:val="009B18BE"/>
    <w:rsid w:val="009B53C1"/>
    <w:rsid w:val="009C5334"/>
    <w:rsid w:val="009D748B"/>
    <w:rsid w:val="00A0589F"/>
    <w:rsid w:val="00A12E17"/>
    <w:rsid w:val="00A16ECD"/>
    <w:rsid w:val="00A206DF"/>
    <w:rsid w:val="00A2387F"/>
    <w:rsid w:val="00A243D7"/>
    <w:rsid w:val="00A3134D"/>
    <w:rsid w:val="00A415F5"/>
    <w:rsid w:val="00A4212E"/>
    <w:rsid w:val="00A43458"/>
    <w:rsid w:val="00A713CD"/>
    <w:rsid w:val="00A90152"/>
    <w:rsid w:val="00A911F0"/>
    <w:rsid w:val="00A95748"/>
    <w:rsid w:val="00AC06B6"/>
    <w:rsid w:val="00AC6566"/>
    <w:rsid w:val="00AC6B95"/>
    <w:rsid w:val="00AD79CE"/>
    <w:rsid w:val="00AE3B48"/>
    <w:rsid w:val="00AE64F5"/>
    <w:rsid w:val="00AE6957"/>
    <w:rsid w:val="00AE6C4B"/>
    <w:rsid w:val="00B04F2D"/>
    <w:rsid w:val="00B213C7"/>
    <w:rsid w:val="00B33B6A"/>
    <w:rsid w:val="00B34AEC"/>
    <w:rsid w:val="00B66907"/>
    <w:rsid w:val="00B82432"/>
    <w:rsid w:val="00B839D7"/>
    <w:rsid w:val="00B83FB3"/>
    <w:rsid w:val="00B90633"/>
    <w:rsid w:val="00BA0DC2"/>
    <w:rsid w:val="00BA17E1"/>
    <w:rsid w:val="00C06046"/>
    <w:rsid w:val="00C11154"/>
    <w:rsid w:val="00C11936"/>
    <w:rsid w:val="00C44304"/>
    <w:rsid w:val="00C547C5"/>
    <w:rsid w:val="00C5600D"/>
    <w:rsid w:val="00C61A2C"/>
    <w:rsid w:val="00C625B9"/>
    <w:rsid w:val="00C64281"/>
    <w:rsid w:val="00C8118B"/>
    <w:rsid w:val="00C81324"/>
    <w:rsid w:val="00CC386B"/>
    <w:rsid w:val="00CF2FFE"/>
    <w:rsid w:val="00D005A5"/>
    <w:rsid w:val="00D04A8E"/>
    <w:rsid w:val="00D07FB5"/>
    <w:rsid w:val="00D10DB1"/>
    <w:rsid w:val="00D2282D"/>
    <w:rsid w:val="00D250A6"/>
    <w:rsid w:val="00D3737D"/>
    <w:rsid w:val="00D4677F"/>
    <w:rsid w:val="00D46A8B"/>
    <w:rsid w:val="00D61A38"/>
    <w:rsid w:val="00D74292"/>
    <w:rsid w:val="00D765A9"/>
    <w:rsid w:val="00D77B2B"/>
    <w:rsid w:val="00D8087B"/>
    <w:rsid w:val="00D95D9D"/>
    <w:rsid w:val="00D968A2"/>
    <w:rsid w:val="00DA707F"/>
    <w:rsid w:val="00DB0F3D"/>
    <w:rsid w:val="00DB1F9D"/>
    <w:rsid w:val="00DC231A"/>
    <w:rsid w:val="00DD0004"/>
    <w:rsid w:val="00DD2A69"/>
    <w:rsid w:val="00E07AD5"/>
    <w:rsid w:val="00E22961"/>
    <w:rsid w:val="00E27097"/>
    <w:rsid w:val="00E3195E"/>
    <w:rsid w:val="00E42A2F"/>
    <w:rsid w:val="00E512CB"/>
    <w:rsid w:val="00E859B8"/>
    <w:rsid w:val="00E872B3"/>
    <w:rsid w:val="00E909CC"/>
    <w:rsid w:val="00E9397F"/>
    <w:rsid w:val="00EA2D5B"/>
    <w:rsid w:val="00EA483E"/>
    <w:rsid w:val="00EB7647"/>
    <w:rsid w:val="00EC5090"/>
    <w:rsid w:val="00ED15B1"/>
    <w:rsid w:val="00F21CCA"/>
    <w:rsid w:val="00F267FE"/>
    <w:rsid w:val="00F3077A"/>
    <w:rsid w:val="00F42C20"/>
    <w:rsid w:val="00F453F9"/>
    <w:rsid w:val="00F75B8A"/>
    <w:rsid w:val="00F85054"/>
    <w:rsid w:val="00FA3FA5"/>
    <w:rsid w:val="00FA6421"/>
    <w:rsid w:val="00FE1278"/>
    <w:rsid w:val="00FE3F52"/>
    <w:rsid w:val="00FF076A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fieldsvalue1">
    <w:name w:val="detailfields_value1"/>
    <w:basedOn w:val="Domylnaczcionkaakapitu"/>
    <w:rsid w:val="000F64FA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7E74"/>
  </w:style>
  <w:style w:type="paragraph" w:styleId="Stopka">
    <w:name w:val="footer"/>
    <w:basedOn w:val="Normalny"/>
    <w:link w:val="StopkaZnak"/>
    <w:uiPriority w:val="99"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74"/>
  </w:style>
  <w:style w:type="paragraph" w:styleId="NormalnyWeb">
    <w:name w:val="Normal (Web)"/>
    <w:basedOn w:val="Normalny"/>
    <w:uiPriority w:val="99"/>
    <w:unhideWhenUsed/>
    <w:rsid w:val="0093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448AA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4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6132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EC54C"/>
                    <w:bottom w:val="none" w:sz="0" w:space="0" w:color="auto"/>
                    <w:right w:val="single" w:sz="6" w:space="0" w:color="9EC54C"/>
                  </w:divBdr>
                  <w:divsChild>
                    <w:div w:id="1857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15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5823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B569-8684-42CE-A826-10387104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DA7</dc:creator>
  <cp:lastModifiedBy>DA17</cp:lastModifiedBy>
  <cp:revision>11</cp:revision>
  <cp:lastPrinted>2017-02-13T08:24:00Z</cp:lastPrinted>
  <dcterms:created xsi:type="dcterms:W3CDTF">2019-01-08T12:41:00Z</dcterms:created>
  <dcterms:modified xsi:type="dcterms:W3CDTF">2020-02-04T07:16:00Z</dcterms:modified>
</cp:coreProperties>
</file>