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51" w:rsidRPr="00DB0951" w:rsidRDefault="00DB0951" w:rsidP="00DB0951">
      <w:r w:rsidRPr="00DB0951">
        <w:rPr>
          <w:b/>
          <w:bCs/>
        </w:rPr>
        <w:t>Państwowa Inspekcja Ochrony Roślin i Nasiennictwa</w:t>
      </w:r>
      <w:r w:rsidRPr="00DB0951">
        <w:rPr>
          <w:b/>
          <w:bCs/>
        </w:rPr>
        <w:tab/>
      </w:r>
      <w:r w:rsidRPr="00DB0951">
        <w:rPr>
          <w:b/>
          <w:bCs/>
        </w:rPr>
        <w:tab/>
      </w:r>
      <w:r w:rsidRPr="00DB0951">
        <w:rPr>
          <w:b/>
          <w:bCs/>
        </w:rPr>
        <w:tab/>
        <w:t xml:space="preserve"> </w:t>
      </w:r>
    </w:p>
    <w:p w:rsidR="00DB0951" w:rsidRPr="00DB0951" w:rsidRDefault="00DB0951" w:rsidP="00DB0951">
      <w:r w:rsidRPr="00DB0951">
        <w:t>Państwowa Inspekcja Ochrony Roślin i Nasiennictwa jako urzędowa służba jest odpowiedzialna za:</w:t>
      </w:r>
    </w:p>
    <w:p w:rsidR="00DB0951" w:rsidRPr="00DB0951" w:rsidRDefault="00DB0951" w:rsidP="00DB0951">
      <w:r w:rsidRPr="00DB0951">
        <w:t>- nadzór nad zdrowiem roślin</w:t>
      </w:r>
    </w:p>
    <w:p w:rsidR="00DB0951" w:rsidRPr="00DB0951" w:rsidRDefault="00DB0951" w:rsidP="00DB0951">
      <w:r w:rsidRPr="00DB0951">
        <w:t xml:space="preserve">- nadzór nad wprowadzaniem do obrotu i stosowaniem środków ochrony roślin </w:t>
      </w:r>
    </w:p>
    <w:p w:rsidR="00DB0951" w:rsidRPr="00DB0951" w:rsidRDefault="00DB0951" w:rsidP="00DB0951">
      <w:r w:rsidRPr="00DB0951">
        <w:t>- nadzór nad wytwarzaniem, oceną, obrotem i stosowaniem materiału siewnego</w:t>
      </w:r>
    </w:p>
    <w:p w:rsidR="00DB0951" w:rsidRPr="00DB0951" w:rsidRDefault="00DB0951" w:rsidP="00DB0951">
      <w:r w:rsidRPr="00DB0951">
        <w:rPr>
          <w:b/>
          <w:bCs/>
        </w:rPr>
        <w:t> </w:t>
      </w:r>
    </w:p>
    <w:p w:rsidR="00DB0951" w:rsidRPr="00DB0951" w:rsidRDefault="00DB0951" w:rsidP="00DB0951">
      <w:r w:rsidRPr="00DB0951">
        <w:rPr>
          <w:b/>
          <w:bCs/>
        </w:rPr>
        <w:t>Dane kontaktowe:</w:t>
      </w:r>
    </w:p>
    <w:p w:rsidR="00DB0951" w:rsidRPr="00DB0951" w:rsidRDefault="00DB0951" w:rsidP="00DB0951">
      <w:r w:rsidRPr="00DB0951">
        <w:t>Główny Inspektorat Ochrony Roślin i Nasiennictwa</w:t>
      </w:r>
      <w:r w:rsidRPr="00DB0951">
        <w:br/>
        <w:t>Jana Pawła II 11, 00-828 Warszawa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>tel: (+48-22) 652-92-90</w:t>
      </w:r>
      <w:r w:rsidRPr="00DB0951">
        <w:rPr>
          <w:lang w:val="en-US"/>
        </w:rPr>
        <w:br/>
        <w:t>fax: (+48-22) 652-93-03</w:t>
      </w:r>
    </w:p>
    <w:p w:rsidR="00DB0951" w:rsidRPr="00DB0951" w:rsidRDefault="00DB0951" w:rsidP="00DB0951">
      <w:pPr>
        <w:rPr>
          <w:lang w:val="en-US"/>
        </w:rPr>
      </w:pPr>
      <w:hyperlink r:id="rId4" w:history="1">
        <w:r w:rsidRPr="00DB0951">
          <w:rPr>
            <w:rStyle w:val="Hipercze"/>
            <w:lang w:val="en-US"/>
          </w:rPr>
          <w:t>gi@piorin.gov.pl</w:t>
        </w:r>
      </w:hyperlink>
    </w:p>
    <w:p w:rsidR="00DB0951" w:rsidRPr="00DB0951" w:rsidRDefault="00DB0951" w:rsidP="00DB0951">
      <w:hyperlink r:id="rId5" w:history="1">
        <w:r w:rsidRPr="00DB0951">
          <w:rPr>
            <w:rStyle w:val="Hipercze"/>
            <w:lang w:val="en-US"/>
          </w:rPr>
          <w:t>piorin.gov.pl</w:t>
        </w:r>
      </w:hyperlink>
    </w:p>
    <w:p w:rsidR="00DB0951" w:rsidRPr="00DB0951" w:rsidRDefault="00DB0951" w:rsidP="00DB0951">
      <w:pPr>
        <w:rPr>
          <w:lang w:val="en-US"/>
        </w:rPr>
      </w:pPr>
      <w:r w:rsidRPr="00DB0951">
        <w:rPr>
          <w:b/>
          <w:bCs/>
          <w:lang w:val="en-US"/>
        </w:rPr>
        <w:t>State Plant Health and Seed Inspection Service</w:t>
      </w:r>
      <w:r w:rsidRPr="00DB0951">
        <w:rPr>
          <w:lang w:val="en-US"/>
        </w:rPr>
        <w:tab/>
      </w:r>
      <w:r w:rsidRPr="00DB0951">
        <w:rPr>
          <w:lang w:val="en-US"/>
        </w:rPr>
        <w:tab/>
      </w:r>
      <w:r w:rsidRPr="00DB0951">
        <w:rPr>
          <w:lang w:val="en-US"/>
        </w:rPr>
        <w:tab/>
      </w:r>
      <w:r w:rsidRPr="00DB0951">
        <w:rPr>
          <w:lang w:val="en-US"/>
        </w:rPr>
        <w:tab/>
        <w:t xml:space="preserve">  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>The State Plant Health and Seed Inspection Service as a national authority is in charge of: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>- supervision of the plant health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>- supervision of use and marketing of plant protection products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>- supervision of production, assessment and marketing of seed material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b/>
          <w:bCs/>
          <w:lang w:val="en-US"/>
        </w:rPr>
        <w:t>Contact details: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>Main Inspectorate of Plant Health and Seed Inspection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 xml:space="preserve">Jana </w:t>
      </w:r>
      <w:proofErr w:type="spellStart"/>
      <w:r w:rsidRPr="00DB0951">
        <w:rPr>
          <w:lang w:val="en-US"/>
        </w:rPr>
        <w:t>Pawla</w:t>
      </w:r>
      <w:proofErr w:type="spellEnd"/>
      <w:r w:rsidRPr="00DB0951">
        <w:rPr>
          <w:lang w:val="en-US"/>
        </w:rPr>
        <w:t xml:space="preserve"> II 11, 00-828 Warsaw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>phone: (+48-22) 652-92-90</w:t>
      </w:r>
    </w:p>
    <w:p w:rsidR="00DB0951" w:rsidRPr="00DB0951" w:rsidRDefault="00DB0951" w:rsidP="00DB0951">
      <w:pPr>
        <w:rPr>
          <w:lang w:val="en-US"/>
        </w:rPr>
      </w:pPr>
      <w:r w:rsidRPr="00DB0951">
        <w:rPr>
          <w:lang w:val="en-US"/>
        </w:rPr>
        <w:t>fax: (+48-22) 652-93-03</w:t>
      </w:r>
    </w:p>
    <w:p w:rsidR="00DB0951" w:rsidRPr="00DB0951" w:rsidRDefault="00DB0951" w:rsidP="00DB0951">
      <w:pPr>
        <w:rPr>
          <w:lang w:val="en-US"/>
        </w:rPr>
      </w:pPr>
      <w:hyperlink r:id="rId6" w:history="1">
        <w:r w:rsidRPr="00DB0951">
          <w:rPr>
            <w:rStyle w:val="Hipercze"/>
            <w:lang w:val="en-US"/>
          </w:rPr>
          <w:t>gi@piorin.gov.pl</w:t>
        </w:r>
      </w:hyperlink>
      <w:r w:rsidRPr="00DB0951">
        <w:rPr>
          <w:lang w:val="en-US"/>
        </w:rPr>
        <w:t xml:space="preserve"> </w:t>
      </w:r>
    </w:p>
    <w:p w:rsidR="00DB0951" w:rsidRPr="00DB0951" w:rsidRDefault="00DB0951" w:rsidP="00DB0951">
      <w:pPr>
        <w:rPr>
          <w:lang w:val="en-US"/>
        </w:rPr>
      </w:pPr>
      <w:hyperlink r:id="rId7" w:history="1">
        <w:r w:rsidRPr="00DB0951">
          <w:rPr>
            <w:rStyle w:val="Hipercze"/>
            <w:lang w:val="en-US"/>
          </w:rPr>
          <w:t>piorin.gov.pl</w:t>
        </w:r>
      </w:hyperlink>
    </w:p>
    <w:p w:rsidR="00034CED" w:rsidRPr="00DB0951" w:rsidRDefault="00034CED">
      <w:pPr>
        <w:rPr>
          <w:lang w:val="en-US"/>
        </w:rPr>
      </w:pPr>
      <w:bookmarkStart w:id="0" w:name="_GoBack"/>
      <w:bookmarkEnd w:id="0"/>
    </w:p>
    <w:sectPr w:rsidR="00034CED" w:rsidRPr="00DB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951"/>
    <w:rsid w:val="00034CED"/>
    <w:rsid w:val="00D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B0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orin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@piorin.gov.pl" TargetMode="External"/><Relationship Id="rId5" Type="http://schemas.openxmlformats.org/officeDocument/2006/relationships/hyperlink" Target="http://www.piorin.gov.pl/" TargetMode="External"/><Relationship Id="rId4" Type="http://schemas.openxmlformats.org/officeDocument/2006/relationships/hyperlink" Target="mailto:gi@piorin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Kłobukowska, Kalina</cp:lastModifiedBy>
  <cp:revision>1</cp:revision>
  <dcterms:created xsi:type="dcterms:W3CDTF">2017-07-28T07:14:00Z</dcterms:created>
  <dcterms:modified xsi:type="dcterms:W3CDTF">2017-07-28T07:14:00Z</dcterms:modified>
</cp:coreProperties>
</file>